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F4" w:rsidRDefault="00E874F4" w:rsidP="00E87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874F4" w:rsidRPr="00A25754" w:rsidTr="005C5082">
        <w:tc>
          <w:tcPr>
            <w:tcW w:w="4785" w:type="dxa"/>
          </w:tcPr>
          <w:p w:rsidR="00E874F4" w:rsidRPr="00A25754" w:rsidRDefault="00E874F4" w:rsidP="005C50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E874F4" w:rsidRPr="00A25754" w:rsidRDefault="00E874F4" w:rsidP="005C50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E874F4" w:rsidRPr="00A25754" w:rsidRDefault="00E874F4" w:rsidP="005C50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МБУДО ДМШ № 5</w:t>
            </w:r>
          </w:p>
          <w:p w:rsidR="00E874F4" w:rsidRPr="00A25754" w:rsidRDefault="00E874F4" w:rsidP="005C50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874F4" w:rsidRPr="00A25754" w:rsidRDefault="00E874F4" w:rsidP="005C50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28» марта 2023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E874F4" w:rsidRPr="00A25754" w:rsidRDefault="00E874F4" w:rsidP="005C50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874F4" w:rsidRPr="00A25754" w:rsidRDefault="00E874F4" w:rsidP="005C50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УТВЕРЖДАЮ</w:t>
            </w:r>
          </w:p>
          <w:p w:rsidR="00E874F4" w:rsidRPr="00A25754" w:rsidRDefault="00E874F4" w:rsidP="005C50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25» марта 2023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E874F4" w:rsidRPr="00A25754" w:rsidRDefault="00E874F4" w:rsidP="005C50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МБУДО ДМШ № 5</w:t>
            </w:r>
          </w:p>
          <w:p w:rsidR="00E874F4" w:rsidRPr="00A25754" w:rsidRDefault="00E874F4" w:rsidP="005C508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4F4" w:rsidRPr="00A25754" w:rsidRDefault="00E874F4" w:rsidP="005C50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_____________  А.А. Шилинко</w:t>
            </w:r>
          </w:p>
          <w:p w:rsidR="00E874F4" w:rsidRPr="00A25754" w:rsidRDefault="00E874F4" w:rsidP="005C508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74F4" w:rsidRDefault="00F0508B" w:rsidP="00B33B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1530FDA7-802F-44FC-9106-C0BF602A0757}" provid="{F5AC7D23-DA04-45F5-ABCB-38CE7A982553}" o:suggestedsigner="А.А.Шилинко" o:suggestedsigner2="директор" o:sigprovurl="http://www.cryptopro.ru/products/office/signature" issignatureline="t"/>
          </v:shape>
        </w:pict>
      </w:r>
    </w:p>
    <w:p w:rsidR="00E874F4" w:rsidRDefault="00E874F4" w:rsidP="00BF2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874F4" w:rsidRPr="008F094D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РЕЗУЛЬТАТАХ САМООБСЛЕДОВАНИЯ ДЕЯТЕЛЬНОСТИ</w:t>
      </w: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БЮДЖЕТНОГО УЧРЕЖДЕНИЯ</w:t>
      </w: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ДОПОЛНИТЕЛЬНОГО ОБРАЗОВАНИЯ</w:t>
      </w: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«ДЕТСКАЯ МУЗЫКАЛЬНАЯ ШКОЛА № 5»</w:t>
      </w: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74F4" w:rsidRPr="00A25754" w:rsidRDefault="00E874F4" w:rsidP="00E874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2023 год</w:t>
      </w:r>
    </w:p>
    <w:p w:rsidR="00E874F4" w:rsidRDefault="00E874F4" w:rsidP="001D338A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74F4" w:rsidRDefault="00E874F4" w:rsidP="001D338A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0EA4" w:rsidRPr="00982868" w:rsidRDefault="00A80EA4" w:rsidP="001D338A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51CBB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A80EA4" w:rsidRPr="00D86544" w:rsidRDefault="00A80EA4" w:rsidP="001D338A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A80EA4" w:rsidRPr="00D8654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544">
        <w:rPr>
          <w:rFonts w:ascii="Times New Roman" w:hAnsi="Times New Roman"/>
          <w:sz w:val="28"/>
          <w:szCs w:val="28"/>
          <w:lang w:eastAsia="ru-RU"/>
        </w:rPr>
        <w:t>Самообс</w:t>
      </w:r>
      <w:r>
        <w:rPr>
          <w:rFonts w:ascii="Times New Roman" w:hAnsi="Times New Roman"/>
          <w:sz w:val="28"/>
          <w:szCs w:val="28"/>
          <w:lang w:eastAsia="ru-RU"/>
        </w:rPr>
        <w:t xml:space="preserve">ледование муниципального бюджетного </w:t>
      </w:r>
      <w:r w:rsidRPr="00D86544">
        <w:rPr>
          <w:rFonts w:ascii="Times New Roman" w:hAnsi="Times New Roman"/>
          <w:sz w:val="28"/>
          <w:szCs w:val="28"/>
          <w:lang w:eastAsia="ru-RU"/>
        </w:rPr>
        <w:t>учреждения дополн</w:t>
      </w:r>
      <w:r w:rsidRPr="00D86544">
        <w:rPr>
          <w:rFonts w:ascii="Times New Roman" w:hAnsi="Times New Roman"/>
          <w:sz w:val="28"/>
          <w:szCs w:val="28"/>
          <w:lang w:eastAsia="ru-RU"/>
        </w:rPr>
        <w:t>и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тельного образования «Детская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музыкальная школа № 5» 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/>
          <w:sz w:val="28"/>
          <w:szCs w:val="28"/>
          <w:lang w:eastAsia="ru-RU"/>
        </w:rPr>
        <w:t xml:space="preserve">– Школа) 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проводилось в соответствии с Законом Российской Федерации от 29.12.2012 </w:t>
      </w:r>
      <w:r w:rsidRPr="00D86544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 273-Ф3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86544">
        <w:rPr>
          <w:rFonts w:ascii="Times New Roman" w:hAnsi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86544">
        <w:rPr>
          <w:rFonts w:ascii="Times New Roman" w:hAnsi="Times New Roman"/>
          <w:sz w:val="28"/>
          <w:szCs w:val="28"/>
          <w:lang w:eastAsia="ru-RU"/>
        </w:rPr>
        <w:t>, приказом Министе</w:t>
      </w:r>
      <w:r w:rsidRPr="00D86544">
        <w:rPr>
          <w:rFonts w:ascii="Times New Roman" w:hAnsi="Times New Roman"/>
          <w:sz w:val="28"/>
          <w:szCs w:val="28"/>
          <w:lang w:eastAsia="ru-RU"/>
        </w:rPr>
        <w:t>р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ства образования и науки Российской Федерации (Минобрнауки России) от 14 июня </w:t>
      </w:r>
      <w:smartTag w:uri="urn:schemas-microsoft-com:office:smarttags" w:element="metricconverter">
        <w:smartTagPr>
          <w:attr w:name="ProductID" w:val="2013 г"/>
        </w:smartTagPr>
        <w:r w:rsidRPr="00D86544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86544">
        <w:rPr>
          <w:rFonts w:ascii="Times New Roman" w:hAnsi="Times New Roman"/>
          <w:sz w:val="28"/>
          <w:szCs w:val="28"/>
          <w:lang w:eastAsia="ru-RU"/>
        </w:rPr>
        <w:t xml:space="preserve">. № 462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86544">
        <w:rPr>
          <w:rFonts w:ascii="Times New Roman" w:hAnsi="Times New Roman"/>
          <w:sz w:val="28"/>
          <w:szCs w:val="28"/>
          <w:lang w:eastAsia="ru-RU"/>
        </w:rPr>
        <w:t>Об утверждении Порядка проведения самообслед</w:t>
      </w:r>
      <w:r w:rsidRPr="00D86544">
        <w:rPr>
          <w:rFonts w:ascii="Times New Roman" w:hAnsi="Times New Roman"/>
          <w:sz w:val="28"/>
          <w:szCs w:val="28"/>
          <w:lang w:eastAsia="ru-RU"/>
        </w:rPr>
        <w:t>о</w:t>
      </w:r>
      <w:r w:rsidRPr="00D86544">
        <w:rPr>
          <w:rFonts w:ascii="Times New Roman" w:hAnsi="Times New Roman"/>
          <w:sz w:val="28"/>
          <w:szCs w:val="28"/>
          <w:lang w:eastAsia="ru-RU"/>
        </w:rPr>
        <w:t>вания образовательной организацией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, приказом Министерства образования и науки Российской Федерации (Минобрнауки России) от 10 декабря </w:t>
      </w:r>
      <w:smartTag w:uri="urn:schemas-microsoft-com:office:smarttags" w:element="metricconverter">
        <w:smartTagPr>
          <w:attr w:name="ProductID" w:val="2013 г"/>
        </w:smartTagPr>
        <w:r w:rsidRPr="00D86544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86544">
        <w:rPr>
          <w:rFonts w:ascii="Times New Roman" w:hAnsi="Times New Roman"/>
          <w:sz w:val="28"/>
          <w:szCs w:val="28"/>
          <w:lang w:eastAsia="ru-RU"/>
        </w:rPr>
        <w:t>. № 1324 «Об утверждении показателей деятельности образовательной орган</w:t>
      </w:r>
      <w:r w:rsidRPr="00D86544">
        <w:rPr>
          <w:rFonts w:ascii="Times New Roman" w:hAnsi="Times New Roman"/>
          <w:sz w:val="28"/>
          <w:szCs w:val="28"/>
          <w:lang w:eastAsia="ru-RU"/>
        </w:rPr>
        <w:t>и</w:t>
      </w:r>
      <w:r w:rsidRPr="00D86544">
        <w:rPr>
          <w:rFonts w:ascii="Times New Roman" w:hAnsi="Times New Roman"/>
          <w:sz w:val="28"/>
          <w:szCs w:val="28"/>
          <w:lang w:eastAsia="ru-RU"/>
        </w:rPr>
        <w:t>зации, подлежащей самообследованию», в</w:t>
      </w:r>
      <w:r>
        <w:rPr>
          <w:rFonts w:ascii="Times New Roman" w:hAnsi="Times New Roman"/>
          <w:sz w:val="28"/>
          <w:szCs w:val="28"/>
          <w:lang w:eastAsia="ru-RU"/>
        </w:rPr>
        <w:t>нутренними локальными актами МБУДО ДМШ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86544">
        <w:rPr>
          <w:rFonts w:ascii="Times New Roman" w:hAnsi="Times New Roman"/>
          <w:sz w:val="28"/>
          <w:szCs w:val="28"/>
          <w:lang w:eastAsia="ru-RU"/>
        </w:rPr>
        <w:t>.</w:t>
      </w:r>
    </w:p>
    <w:p w:rsidR="00A80EA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544">
        <w:rPr>
          <w:rFonts w:ascii="Times New Roman" w:hAnsi="Times New Roman"/>
          <w:sz w:val="28"/>
          <w:szCs w:val="28"/>
          <w:lang w:eastAsia="ru-RU"/>
        </w:rPr>
        <w:t>Отчет составлен по материалам самообсле</w:t>
      </w:r>
      <w:r>
        <w:rPr>
          <w:rFonts w:ascii="Times New Roman" w:hAnsi="Times New Roman"/>
          <w:sz w:val="28"/>
          <w:szCs w:val="28"/>
          <w:lang w:eastAsia="ru-RU"/>
        </w:rPr>
        <w:t xml:space="preserve">дования деятельности </w:t>
      </w:r>
    </w:p>
    <w:p w:rsidR="00A80EA4" w:rsidRPr="00D8654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МБУДО ДМШ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5 с 1 января 20</w:t>
      </w:r>
      <w:r w:rsidR="007B3C6E">
        <w:rPr>
          <w:rFonts w:ascii="Times New Roman" w:hAnsi="Times New Roman"/>
          <w:sz w:val="28"/>
          <w:szCs w:val="28"/>
          <w:lang w:eastAsia="ru-RU"/>
        </w:rPr>
        <w:t>2</w:t>
      </w:r>
      <w:r w:rsidR="001E4B66">
        <w:rPr>
          <w:rFonts w:ascii="Times New Roman" w:hAnsi="Times New Roman"/>
          <w:sz w:val="28"/>
          <w:szCs w:val="28"/>
          <w:lang w:eastAsia="ru-RU"/>
        </w:rPr>
        <w:t>2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. п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31 декабря 20</w:t>
      </w:r>
      <w:r w:rsidR="007B3C6E">
        <w:rPr>
          <w:rFonts w:ascii="Times New Roman" w:hAnsi="Times New Roman"/>
          <w:sz w:val="28"/>
          <w:szCs w:val="28"/>
          <w:lang w:eastAsia="ru-RU"/>
        </w:rPr>
        <w:t>2</w:t>
      </w:r>
      <w:r w:rsidR="001E4B66">
        <w:rPr>
          <w:rFonts w:ascii="Times New Roman" w:hAnsi="Times New Roman"/>
          <w:sz w:val="28"/>
          <w:szCs w:val="28"/>
          <w:lang w:eastAsia="ru-RU"/>
        </w:rPr>
        <w:t>2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80EA4" w:rsidRPr="00D8654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544">
        <w:rPr>
          <w:rFonts w:ascii="Times New Roman" w:hAnsi="Times New Roman"/>
          <w:sz w:val="28"/>
          <w:szCs w:val="28"/>
          <w:lang w:eastAsia="ru-RU"/>
        </w:rPr>
        <w:t>Отчет состоит из двух частей:</w:t>
      </w:r>
    </w:p>
    <w:p w:rsidR="00A80EA4" w:rsidRPr="00D86544" w:rsidRDefault="00A80EA4" w:rsidP="0064752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544">
        <w:rPr>
          <w:rFonts w:ascii="Times New Roman" w:hAnsi="Times New Roman"/>
          <w:sz w:val="28"/>
          <w:szCs w:val="28"/>
          <w:lang w:eastAsia="ru-RU"/>
        </w:rPr>
        <w:t>аналитическая записка, включающая анализ следующих параметров:</w:t>
      </w:r>
    </w:p>
    <w:p w:rsidR="00A80EA4" w:rsidRPr="00BF7DF2" w:rsidRDefault="00A80EA4" w:rsidP="00364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86544">
        <w:rPr>
          <w:rFonts w:ascii="Times New Roman" w:hAnsi="Times New Roman"/>
          <w:sz w:val="28"/>
          <w:szCs w:val="28"/>
          <w:lang w:eastAsia="ru-RU"/>
        </w:rPr>
        <w:t>организационно-правовое обеспечение образовательной деятельнос</w:t>
      </w:r>
      <w:r>
        <w:rPr>
          <w:rFonts w:ascii="Times New Roman" w:hAnsi="Times New Roman"/>
          <w:sz w:val="28"/>
          <w:szCs w:val="28"/>
          <w:lang w:eastAsia="ru-RU"/>
        </w:rPr>
        <w:t>ти;</w:t>
      </w:r>
    </w:p>
    <w:p w:rsidR="00A80EA4" w:rsidRPr="00D86544" w:rsidRDefault="00A80EA4" w:rsidP="00364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86544">
        <w:rPr>
          <w:rFonts w:ascii="Times New Roman" w:hAnsi="Times New Roman"/>
          <w:sz w:val="28"/>
          <w:szCs w:val="28"/>
          <w:lang w:eastAsia="ru-RU"/>
        </w:rPr>
        <w:t>структура и система управления;</w:t>
      </w:r>
    </w:p>
    <w:p w:rsidR="00A80EA4" w:rsidRPr="00D86544" w:rsidRDefault="00A80EA4" w:rsidP="00364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86544">
        <w:rPr>
          <w:rFonts w:ascii="Times New Roman" w:hAnsi="Times New Roman"/>
          <w:sz w:val="28"/>
          <w:szCs w:val="28"/>
          <w:lang w:eastAsia="ru-RU"/>
        </w:rPr>
        <w:t>образовательная деятельность в целом (образовательные программы, соо</w:t>
      </w:r>
      <w:r w:rsidRPr="00D86544">
        <w:rPr>
          <w:rFonts w:ascii="Times New Roman" w:hAnsi="Times New Roman"/>
          <w:sz w:val="28"/>
          <w:szCs w:val="28"/>
          <w:lang w:eastAsia="ru-RU"/>
        </w:rPr>
        <w:t>т</w:t>
      </w:r>
      <w:r w:rsidRPr="00D86544">
        <w:rPr>
          <w:rFonts w:ascii="Times New Roman" w:hAnsi="Times New Roman"/>
          <w:sz w:val="28"/>
          <w:szCs w:val="28"/>
          <w:lang w:eastAsia="ru-RU"/>
        </w:rPr>
        <w:t>ветствие содержания учебных планов и образовательных программ, орган</w:t>
      </w:r>
      <w:r w:rsidRPr="00D86544">
        <w:rPr>
          <w:rFonts w:ascii="Times New Roman" w:hAnsi="Times New Roman"/>
          <w:sz w:val="28"/>
          <w:szCs w:val="28"/>
          <w:lang w:eastAsia="ru-RU"/>
        </w:rPr>
        <w:t>и</w:t>
      </w:r>
      <w:r w:rsidRPr="00D86544">
        <w:rPr>
          <w:rFonts w:ascii="Times New Roman" w:hAnsi="Times New Roman"/>
          <w:sz w:val="28"/>
          <w:szCs w:val="28"/>
          <w:lang w:eastAsia="ru-RU"/>
        </w:rPr>
        <w:t>зация учебного процесса,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выпускников);</w:t>
      </w:r>
    </w:p>
    <w:p w:rsidR="00A80EA4" w:rsidRPr="00D86544" w:rsidRDefault="00A80EA4" w:rsidP="00364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концертно-</w:t>
      </w:r>
      <w:r w:rsidRPr="00D86544">
        <w:rPr>
          <w:rFonts w:ascii="Times New Roman" w:hAnsi="Times New Roman"/>
          <w:sz w:val="28"/>
          <w:szCs w:val="28"/>
          <w:lang w:eastAsia="ru-RU"/>
        </w:rPr>
        <w:t>просветительская деятельность;</w:t>
      </w:r>
    </w:p>
    <w:p w:rsidR="00A80EA4" w:rsidRPr="00D86544" w:rsidRDefault="00A80EA4" w:rsidP="00364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конкурсно – </w:t>
      </w:r>
      <w:r w:rsidRPr="00D86544">
        <w:rPr>
          <w:rFonts w:ascii="Times New Roman" w:hAnsi="Times New Roman"/>
          <w:sz w:val="28"/>
          <w:szCs w:val="28"/>
          <w:lang w:eastAsia="ru-RU"/>
        </w:rPr>
        <w:t>фестивальная деятельность;</w:t>
      </w:r>
    </w:p>
    <w:p w:rsidR="00A80EA4" w:rsidRPr="00D86544" w:rsidRDefault="00A80EA4" w:rsidP="00364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методическая работа; </w:t>
      </w:r>
    </w:p>
    <w:p w:rsidR="00A80EA4" w:rsidRDefault="00A80EA4" w:rsidP="00364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кадровое обеспечение образовательного процесса (качественный состав </w:t>
      </w:r>
    </w:p>
    <w:p w:rsidR="00A80EA4" w:rsidRPr="00D86544" w:rsidRDefault="00A80EA4" w:rsidP="00364B5C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86544">
        <w:rPr>
          <w:rFonts w:ascii="Times New Roman" w:hAnsi="Times New Roman"/>
          <w:sz w:val="28"/>
          <w:szCs w:val="28"/>
          <w:lang w:eastAsia="ru-RU"/>
        </w:rPr>
        <w:t>педагогических кадров);</w:t>
      </w:r>
    </w:p>
    <w:p w:rsidR="00A80EA4" w:rsidRPr="00D86544" w:rsidRDefault="00A80EA4" w:rsidP="00364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учебно-методическая литература и </w:t>
      </w:r>
      <w:r w:rsidR="00364B5C" w:rsidRPr="00D86544">
        <w:rPr>
          <w:rFonts w:ascii="Times New Roman" w:hAnsi="Times New Roman"/>
          <w:sz w:val="28"/>
          <w:szCs w:val="28"/>
          <w:lang w:eastAsia="ru-RU"/>
        </w:rPr>
        <w:t>иные библиотечно-информационные р</w:t>
      </w:r>
      <w:r w:rsidR="00364B5C" w:rsidRPr="00D86544">
        <w:rPr>
          <w:rFonts w:ascii="Times New Roman" w:hAnsi="Times New Roman"/>
          <w:sz w:val="28"/>
          <w:szCs w:val="28"/>
          <w:lang w:eastAsia="ru-RU"/>
        </w:rPr>
        <w:t>е</w:t>
      </w:r>
      <w:r w:rsidR="00364B5C" w:rsidRPr="00D86544">
        <w:rPr>
          <w:rFonts w:ascii="Times New Roman" w:hAnsi="Times New Roman"/>
          <w:sz w:val="28"/>
          <w:szCs w:val="28"/>
          <w:lang w:eastAsia="ru-RU"/>
        </w:rPr>
        <w:t>сурсы,</w:t>
      </w:r>
      <w:r w:rsidRPr="00D86544">
        <w:rPr>
          <w:rFonts w:ascii="Times New Roman" w:hAnsi="Times New Roman"/>
          <w:sz w:val="28"/>
          <w:szCs w:val="28"/>
          <w:lang w:eastAsia="ru-RU"/>
        </w:rPr>
        <w:t xml:space="preserve"> и средства обеспечения образовательного процесса, необходимых для реализации образовательных программ;</w:t>
      </w:r>
    </w:p>
    <w:p w:rsidR="00A80EA4" w:rsidRPr="00D86544" w:rsidRDefault="00A80EA4" w:rsidP="00364B5C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86544">
        <w:rPr>
          <w:rFonts w:ascii="Times New Roman" w:hAnsi="Times New Roman"/>
          <w:sz w:val="28"/>
          <w:szCs w:val="28"/>
          <w:lang w:eastAsia="ru-RU"/>
        </w:rPr>
        <w:t>материально-техническая база.</w:t>
      </w:r>
    </w:p>
    <w:p w:rsidR="00A80EA4" w:rsidRDefault="00A80EA4" w:rsidP="0064752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544">
        <w:rPr>
          <w:rFonts w:ascii="Times New Roman" w:hAnsi="Times New Roman"/>
          <w:sz w:val="28"/>
          <w:szCs w:val="28"/>
          <w:lang w:eastAsia="ru-RU"/>
        </w:rPr>
        <w:t>показатели деятельности школы.</w:t>
      </w:r>
    </w:p>
    <w:p w:rsidR="00A80EA4" w:rsidRPr="00D86544" w:rsidRDefault="00A80EA4" w:rsidP="00D865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EA4" w:rsidRPr="002F77F4" w:rsidRDefault="00A80EA4" w:rsidP="00A666B4">
      <w:pPr>
        <w:pStyle w:val="af"/>
        <w:numPr>
          <w:ilvl w:val="0"/>
          <w:numId w:val="4"/>
        </w:numPr>
        <w:rPr>
          <w:b/>
          <w:sz w:val="28"/>
          <w:szCs w:val="28"/>
        </w:rPr>
      </w:pPr>
      <w:r w:rsidRPr="002F77F4">
        <w:rPr>
          <w:b/>
          <w:sz w:val="28"/>
          <w:szCs w:val="28"/>
        </w:rPr>
        <w:t>ОРГАНИЗАЦИОННО-ПРАВОВОЕ ОБЕСПЕЧЕНИЕ</w:t>
      </w:r>
    </w:p>
    <w:p w:rsidR="00A80EA4" w:rsidRPr="00982868" w:rsidRDefault="00A80EA4" w:rsidP="005D6B6B">
      <w:pPr>
        <w:pStyle w:val="af"/>
        <w:ind w:left="720"/>
        <w:rPr>
          <w:b/>
        </w:rPr>
      </w:pPr>
    </w:p>
    <w:p w:rsidR="00A80EA4" w:rsidRPr="00E66474" w:rsidRDefault="00A80EA4" w:rsidP="000F3BE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66474">
        <w:rPr>
          <w:rFonts w:ascii="Times New Roman" w:hAnsi="Times New Roman"/>
          <w:sz w:val="28"/>
          <w:szCs w:val="28"/>
          <w:lang w:eastAsia="ru-RU"/>
        </w:rPr>
        <w:t>Муниципальное бюджетное учреждение д</w:t>
      </w:r>
      <w:r>
        <w:rPr>
          <w:rFonts w:ascii="Times New Roman" w:hAnsi="Times New Roman"/>
          <w:sz w:val="28"/>
          <w:szCs w:val="28"/>
          <w:lang w:eastAsia="ru-RU"/>
        </w:rPr>
        <w:t xml:space="preserve">ополнительного образования </w:t>
      </w:r>
      <w:r w:rsidRPr="00E66474">
        <w:rPr>
          <w:rFonts w:ascii="Times New Roman" w:hAnsi="Times New Roman"/>
          <w:sz w:val="28"/>
          <w:szCs w:val="28"/>
          <w:lang w:eastAsia="ru-RU"/>
        </w:rPr>
        <w:t xml:space="preserve"> «Детская </w:t>
      </w:r>
      <w:r>
        <w:rPr>
          <w:rFonts w:ascii="Times New Roman" w:hAnsi="Times New Roman"/>
          <w:sz w:val="28"/>
          <w:szCs w:val="28"/>
          <w:lang w:eastAsia="ru-RU"/>
        </w:rPr>
        <w:t>музыкальная школа № 5</w:t>
      </w:r>
      <w:r w:rsidRPr="00E66474">
        <w:rPr>
          <w:rFonts w:ascii="Times New Roman" w:hAnsi="Times New Roman"/>
          <w:sz w:val="28"/>
          <w:szCs w:val="28"/>
          <w:lang w:eastAsia="ru-RU"/>
        </w:rPr>
        <w:t>» открыта </w:t>
      </w:r>
      <w:r>
        <w:rPr>
          <w:rFonts w:ascii="Times New Roman" w:hAnsi="Times New Roman"/>
          <w:sz w:val="28"/>
          <w:szCs w:val="28"/>
          <w:lang w:eastAsia="ru-RU"/>
        </w:rPr>
        <w:t>1 сентября 1974</w:t>
      </w:r>
      <w:r w:rsidRPr="00E66474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F844F8" w:rsidRDefault="00A80EA4" w:rsidP="000F3BE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26">
        <w:rPr>
          <w:rFonts w:ascii="Times New Roman" w:hAnsi="Times New Roman"/>
          <w:sz w:val="28"/>
          <w:szCs w:val="28"/>
          <w:lang w:eastAsia="ru-RU"/>
        </w:rPr>
        <w:lastRenderedPageBreak/>
        <w:t>Учредителем организации является Управление по культуре и искусству а</w:t>
      </w:r>
      <w:r w:rsidRPr="00155426">
        <w:rPr>
          <w:rFonts w:ascii="Times New Roman" w:hAnsi="Times New Roman"/>
          <w:sz w:val="28"/>
          <w:szCs w:val="28"/>
          <w:lang w:eastAsia="ru-RU"/>
        </w:rPr>
        <w:t>д</w:t>
      </w:r>
      <w:r w:rsidRPr="00155426">
        <w:rPr>
          <w:rFonts w:ascii="Times New Roman" w:hAnsi="Times New Roman"/>
          <w:sz w:val="28"/>
          <w:szCs w:val="28"/>
          <w:lang w:eastAsia="ru-RU"/>
        </w:rPr>
        <w:t>министрации г. Оренбурга</w:t>
      </w:r>
    </w:p>
    <w:p w:rsidR="00A80EA4" w:rsidRPr="00155426" w:rsidRDefault="00A80EA4" w:rsidP="000F3BE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55426">
        <w:rPr>
          <w:rFonts w:ascii="Times New Roman" w:hAnsi="Times New Roman"/>
          <w:sz w:val="28"/>
          <w:szCs w:val="28"/>
          <w:lang w:eastAsia="ru-RU"/>
        </w:rPr>
        <w:t>Полное наименование организации в соответствии с Уставом: Муниципал</w:t>
      </w:r>
      <w:r w:rsidRPr="00155426">
        <w:rPr>
          <w:rFonts w:ascii="Times New Roman" w:hAnsi="Times New Roman"/>
          <w:sz w:val="28"/>
          <w:szCs w:val="28"/>
          <w:lang w:eastAsia="ru-RU"/>
        </w:rPr>
        <w:t>ь</w:t>
      </w:r>
      <w:r w:rsidRPr="00155426">
        <w:rPr>
          <w:rFonts w:ascii="Times New Roman" w:hAnsi="Times New Roman"/>
          <w:sz w:val="28"/>
          <w:szCs w:val="28"/>
          <w:lang w:eastAsia="ru-RU"/>
        </w:rPr>
        <w:t>ное бюджетное учреждение дополнительного образова</w:t>
      </w:r>
      <w:r>
        <w:rPr>
          <w:rFonts w:ascii="Times New Roman" w:hAnsi="Times New Roman"/>
          <w:sz w:val="28"/>
          <w:szCs w:val="28"/>
          <w:lang w:eastAsia="ru-RU"/>
        </w:rPr>
        <w:t>ния «Дет</w:t>
      </w:r>
      <w:r w:rsidRPr="00155426">
        <w:rPr>
          <w:rFonts w:ascii="Times New Roman" w:hAnsi="Times New Roman"/>
          <w:sz w:val="28"/>
          <w:szCs w:val="28"/>
          <w:lang w:eastAsia="ru-RU"/>
        </w:rPr>
        <w:t xml:space="preserve">ская </w:t>
      </w:r>
      <w:r>
        <w:rPr>
          <w:rFonts w:ascii="Times New Roman" w:hAnsi="Times New Roman"/>
          <w:sz w:val="28"/>
          <w:szCs w:val="28"/>
          <w:lang w:eastAsia="ru-RU"/>
        </w:rPr>
        <w:t>муз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кальная школа № 5»</w:t>
      </w:r>
      <w:r w:rsidRPr="00155426">
        <w:rPr>
          <w:rFonts w:ascii="Times New Roman" w:hAnsi="Times New Roman"/>
          <w:sz w:val="28"/>
          <w:szCs w:val="28"/>
          <w:lang w:eastAsia="ru-RU"/>
        </w:rPr>
        <w:t>.</w:t>
      </w:r>
    </w:p>
    <w:p w:rsidR="00A80EA4" w:rsidRPr="00155426" w:rsidRDefault="00A80EA4" w:rsidP="00155426">
      <w:pPr>
        <w:rPr>
          <w:rFonts w:ascii="Times New Roman" w:hAnsi="Times New Roman"/>
          <w:sz w:val="28"/>
          <w:szCs w:val="28"/>
          <w:lang w:eastAsia="ru-RU"/>
        </w:rPr>
      </w:pPr>
      <w:r w:rsidRPr="00155426">
        <w:rPr>
          <w:rFonts w:ascii="Times New Roman" w:hAnsi="Times New Roman"/>
          <w:sz w:val="28"/>
          <w:szCs w:val="28"/>
          <w:lang w:eastAsia="ru-RU"/>
        </w:rPr>
        <w:t>Сокращённое наименование организаци</w:t>
      </w:r>
      <w:r>
        <w:rPr>
          <w:rFonts w:ascii="Times New Roman" w:hAnsi="Times New Roman"/>
          <w:sz w:val="28"/>
          <w:szCs w:val="28"/>
          <w:lang w:eastAsia="ru-RU"/>
        </w:rPr>
        <w:t>и в соответствии с Уставом: МБУ</w:t>
      </w:r>
      <w:r w:rsidRPr="00155426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 xml:space="preserve"> ДМШ № 5</w:t>
      </w:r>
      <w:r w:rsidRPr="00155426">
        <w:rPr>
          <w:rFonts w:ascii="Times New Roman" w:hAnsi="Times New Roman"/>
          <w:sz w:val="28"/>
          <w:szCs w:val="28"/>
          <w:lang w:eastAsia="ru-RU"/>
        </w:rPr>
        <w:t>.</w:t>
      </w:r>
    </w:p>
    <w:p w:rsidR="00A80EA4" w:rsidRDefault="00A80EA4" w:rsidP="00B45E0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96FE9">
        <w:rPr>
          <w:rFonts w:ascii="Times New Roman" w:hAnsi="Times New Roman"/>
          <w:sz w:val="28"/>
          <w:szCs w:val="28"/>
          <w:lang w:eastAsia="ru-RU"/>
        </w:rPr>
        <w:t xml:space="preserve">Юридический и фактический адрес: г. Оренбург, ул. </w:t>
      </w:r>
      <w:r>
        <w:rPr>
          <w:rFonts w:ascii="Times New Roman" w:hAnsi="Times New Roman"/>
          <w:sz w:val="28"/>
          <w:szCs w:val="28"/>
          <w:lang w:eastAsia="ru-RU"/>
        </w:rPr>
        <w:t>Туркестанская</w:t>
      </w:r>
      <w:r w:rsidRPr="00896FE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57/1</w:t>
      </w:r>
      <w:r w:rsidRPr="00896FE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80EA4" w:rsidRPr="00896FE9" w:rsidRDefault="00A80EA4" w:rsidP="00155426">
      <w:pPr>
        <w:rPr>
          <w:rFonts w:ascii="Times New Roman" w:hAnsi="Times New Roman"/>
          <w:sz w:val="28"/>
          <w:szCs w:val="28"/>
          <w:lang w:eastAsia="ru-RU"/>
        </w:rPr>
      </w:pPr>
      <w:r w:rsidRPr="00896FE9">
        <w:rPr>
          <w:rFonts w:ascii="Times New Roman" w:hAnsi="Times New Roman"/>
          <w:sz w:val="28"/>
          <w:szCs w:val="28"/>
          <w:lang w:eastAsia="ru-RU"/>
        </w:rPr>
        <w:t xml:space="preserve">Телефон:  (3532) </w:t>
      </w:r>
      <w:r>
        <w:rPr>
          <w:rFonts w:ascii="Times New Roman" w:hAnsi="Times New Roman"/>
          <w:sz w:val="28"/>
          <w:szCs w:val="28"/>
          <w:lang w:eastAsia="ru-RU"/>
        </w:rPr>
        <w:t>72-32-01</w:t>
      </w:r>
      <w:r w:rsidRPr="00896FE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72-32-23</w:t>
      </w:r>
      <w:r w:rsidRPr="00896FE9">
        <w:rPr>
          <w:rFonts w:ascii="Times New Roman" w:hAnsi="Times New Roman"/>
          <w:sz w:val="28"/>
          <w:szCs w:val="28"/>
          <w:lang w:eastAsia="ru-RU"/>
        </w:rPr>
        <w:t> </w:t>
      </w:r>
    </w:p>
    <w:p w:rsidR="00A80EA4" w:rsidRPr="00896FE9" w:rsidRDefault="00A80EA4" w:rsidP="00155426">
      <w:pPr>
        <w:rPr>
          <w:rFonts w:ascii="Times New Roman" w:hAnsi="Times New Roman"/>
          <w:sz w:val="28"/>
          <w:szCs w:val="28"/>
          <w:lang w:eastAsia="ru-RU"/>
        </w:rPr>
      </w:pPr>
      <w:r w:rsidRPr="00896FE9">
        <w:rPr>
          <w:rFonts w:ascii="Times New Roman" w:hAnsi="Times New Roman"/>
          <w:bCs/>
          <w:sz w:val="28"/>
          <w:szCs w:val="28"/>
          <w:lang w:eastAsia="ru-RU"/>
        </w:rPr>
        <w:t>Эл.почта</w:t>
      </w:r>
      <w:r w:rsidRPr="00896FE9">
        <w:rPr>
          <w:rFonts w:ascii="Times New Roman" w:hAnsi="Times New Roman"/>
          <w:b/>
          <w:bCs/>
          <w:sz w:val="28"/>
          <w:szCs w:val="28"/>
          <w:lang w:eastAsia="ru-RU"/>
        </w:rPr>
        <w:t>: </w:t>
      </w:r>
      <w:hyperlink r:id="rId9" w:history="1">
        <w:r w:rsidRPr="00F464A6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orenmusic</w:t>
        </w:r>
        <w:r w:rsidRPr="00930963">
          <w:rPr>
            <w:rStyle w:val="a4"/>
            <w:rFonts w:ascii="Times New Roman" w:hAnsi="Times New Roman"/>
            <w:sz w:val="28"/>
            <w:szCs w:val="28"/>
            <w:lang w:eastAsia="ru-RU"/>
          </w:rPr>
          <w:t>5</w:t>
        </w:r>
        <w:r w:rsidRPr="00F464A6">
          <w:rPr>
            <w:rStyle w:val="a4"/>
            <w:rFonts w:ascii="Times New Roman" w:hAnsi="Times New Roman"/>
            <w:sz w:val="28"/>
            <w:szCs w:val="28"/>
            <w:lang w:eastAsia="ru-RU"/>
          </w:rPr>
          <w:t>@</w:t>
        </w:r>
        <w:r w:rsidRPr="00F464A6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F464A6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F464A6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A80EA4" w:rsidRPr="00930963" w:rsidRDefault="00A80EA4" w:rsidP="0064752C">
      <w:pPr>
        <w:spacing w:after="0" w:line="240" w:lineRule="auto"/>
        <w:jc w:val="both"/>
        <w:rPr>
          <w:rFonts w:ascii="Times New Roman" w:hAnsi="Times New Roman"/>
          <w:color w:val="2E74B5"/>
          <w:sz w:val="28"/>
          <w:szCs w:val="28"/>
          <w:lang w:eastAsia="ru-RU"/>
        </w:rPr>
      </w:pPr>
      <w:r w:rsidRPr="00896FE9">
        <w:rPr>
          <w:rFonts w:ascii="Times New Roman" w:hAnsi="Times New Roman"/>
          <w:sz w:val="28"/>
          <w:szCs w:val="28"/>
          <w:lang w:eastAsia="ru-RU"/>
        </w:rPr>
        <w:t>Официальный сайт в сети Интернет</w:t>
      </w:r>
      <w:r w:rsidRPr="00896FE9">
        <w:rPr>
          <w:rFonts w:ascii="Times New Roman" w:hAnsi="Times New Roman"/>
          <w:color w:val="2E74B5"/>
          <w:sz w:val="28"/>
          <w:szCs w:val="28"/>
          <w:lang w:eastAsia="ru-RU"/>
        </w:rPr>
        <w:t xml:space="preserve">: </w:t>
      </w:r>
      <w:hyperlink r:id="rId10" w:history="1">
        <w:r w:rsidRPr="00EC6420">
          <w:rPr>
            <w:rStyle w:val="a4"/>
            <w:rFonts w:ascii="Times New Roman" w:hAnsi="Times New Roman"/>
            <w:sz w:val="28"/>
            <w:szCs w:val="28"/>
            <w:lang w:eastAsia="ru-RU"/>
          </w:rPr>
          <w:t>http://дмш5.рф/</w:t>
        </w:r>
      </w:hyperlink>
    </w:p>
    <w:p w:rsidR="00A80EA4" w:rsidRDefault="00A80EA4" w:rsidP="00647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BA2">
        <w:rPr>
          <w:rFonts w:ascii="Times New Roman" w:hAnsi="Times New Roman"/>
          <w:sz w:val="28"/>
          <w:szCs w:val="28"/>
          <w:lang w:eastAsia="ru-RU"/>
        </w:rPr>
        <w:t>Школа имеет:</w:t>
      </w:r>
    </w:p>
    <w:p w:rsidR="00A80EA4" w:rsidRDefault="00A80EA4" w:rsidP="001236B8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66474">
        <w:rPr>
          <w:rFonts w:ascii="Times New Roman" w:hAnsi="Times New Roman"/>
          <w:sz w:val="28"/>
          <w:szCs w:val="28"/>
          <w:lang w:eastAsia="ru-RU"/>
        </w:rPr>
        <w:t>Лицензию бессрочную</w:t>
      </w:r>
      <w:r w:rsidRPr="00BF7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474">
        <w:rPr>
          <w:rFonts w:ascii="Times New Roman" w:hAnsi="Times New Roman"/>
          <w:sz w:val="28"/>
          <w:szCs w:val="28"/>
          <w:lang w:eastAsia="ru-RU"/>
        </w:rPr>
        <w:t>на</w:t>
      </w:r>
      <w:r w:rsidRPr="00BF7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474">
        <w:rPr>
          <w:rFonts w:ascii="Times New Roman" w:hAnsi="Times New Roman"/>
          <w:sz w:val="28"/>
          <w:szCs w:val="28"/>
          <w:lang w:eastAsia="ru-RU"/>
        </w:rPr>
        <w:t>право ведения образовательной деятельности №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1704-16</w:t>
      </w:r>
      <w:r>
        <w:rPr>
          <w:rFonts w:ascii="Times New Roman" w:hAnsi="Times New Roman"/>
          <w:sz w:val="28"/>
          <w:szCs w:val="28"/>
          <w:lang w:eastAsia="ru-RU"/>
        </w:rPr>
        <w:t> от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27</w:t>
      </w:r>
      <w:r w:rsidRPr="00E66474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мая</w:t>
      </w:r>
      <w:r w:rsidRPr="00E66474">
        <w:rPr>
          <w:rFonts w:ascii="Times New Roman" w:hAnsi="Times New Roman"/>
          <w:sz w:val="28"/>
          <w:szCs w:val="28"/>
          <w:lang w:eastAsia="ru-RU"/>
        </w:rPr>
        <w:t> 20</w:t>
      </w:r>
      <w:r w:rsidRPr="00E66474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E66474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5B9BD5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66474">
        <w:rPr>
          <w:rFonts w:ascii="Times New Roman" w:hAnsi="Times New Roman"/>
          <w:sz w:val="28"/>
          <w:szCs w:val="28"/>
          <w:lang w:eastAsia="ru-RU"/>
        </w:rPr>
        <w:t>Приложения к лицензии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474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1704-16</w:t>
      </w:r>
      <w:r w:rsidRPr="00B413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6474">
        <w:rPr>
          <w:rFonts w:ascii="Times New Roman" w:hAnsi="Times New Roman"/>
          <w:sz w:val="28"/>
          <w:szCs w:val="28"/>
          <w:lang w:eastAsia="ru-RU"/>
        </w:rPr>
        <w:t>от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27 мая</w:t>
      </w:r>
      <w:r w:rsidRPr="00E66474">
        <w:rPr>
          <w:rFonts w:ascii="Times New Roman" w:hAnsi="Times New Roman"/>
          <w:sz w:val="28"/>
          <w:szCs w:val="28"/>
          <w:lang w:eastAsia="ru-RU"/>
        </w:rPr>
        <w:t> 20</w:t>
      </w:r>
      <w:r w:rsidRPr="00E66474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E66474">
        <w:rPr>
          <w:rFonts w:ascii="Times New Roman" w:hAnsi="Times New Roman"/>
          <w:sz w:val="28"/>
          <w:szCs w:val="28"/>
          <w:lang w:eastAsia="ru-RU"/>
        </w:rPr>
        <w:t> г.</w:t>
      </w:r>
    </w:p>
    <w:p w:rsidR="00A80EA4" w:rsidRPr="006B1BA2" w:rsidRDefault="00A80EA4" w:rsidP="00896FE9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0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Основным нормативно-правовым документом Учреждения является Устав МБУДО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ДМШ № 5</w:t>
      </w:r>
      <w:r w:rsidRPr="00A0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 (утвержден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приказом</w:t>
      </w:r>
      <w:r w:rsidRPr="00A0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Управления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культуре и искусству </w:t>
      </w:r>
      <w:r w:rsidRPr="00A0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города Оренбурга от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19.06.2017</w:t>
      </w:r>
      <w:r w:rsidRPr="00A0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76</w:t>
      </w:r>
      <w:r w:rsidRPr="00A0373C">
        <w:rPr>
          <w:rFonts w:ascii="Times New Roman" w:hAnsi="Times New Roman"/>
          <w:spacing w:val="2"/>
          <w:sz w:val="28"/>
          <w:szCs w:val="28"/>
          <w:lang w:eastAsia="ru-RU"/>
        </w:rPr>
        <w:t>) в соо</w:t>
      </w:r>
      <w:r w:rsidRPr="00A0373C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A0373C">
        <w:rPr>
          <w:rFonts w:ascii="Times New Roman" w:hAnsi="Times New Roman"/>
          <w:spacing w:val="2"/>
          <w:sz w:val="28"/>
          <w:szCs w:val="28"/>
          <w:lang w:eastAsia="ru-RU"/>
        </w:rPr>
        <w:t xml:space="preserve">ветствии с 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кот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орым Школа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осуществляет в порядке, установленном закон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дательством Российской Федерации образовательную деятельность в о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ласти дополнительного образования.</w:t>
      </w:r>
    </w:p>
    <w:p w:rsidR="00A80EA4" w:rsidRPr="006B1BA2" w:rsidRDefault="00A80EA4" w:rsidP="000F3BE5">
      <w:pPr>
        <w:widowControl w:val="0"/>
        <w:tabs>
          <w:tab w:val="left" w:pos="9921"/>
        </w:tabs>
        <w:spacing w:after="0" w:line="240" w:lineRule="auto"/>
        <w:ind w:left="20" w:right="20" w:firstLine="70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 xml:space="preserve">Локальными нормативными актами Учреждения также являются: </w:t>
      </w:r>
    </w:p>
    <w:p w:rsidR="00A80EA4" w:rsidRPr="006B1BA2" w:rsidRDefault="00A80EA4" w:rsidP="000F3BE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приказы и распоряжения Управления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культ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уре и искусству</w:t>
      </w:r>
      <w:r w:rsidRPr="00896FE9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</w:t>
      </w:r>
      <w:r w:rsidRPr="00896FE9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896FE9">
        <w:rPr>
          <w:rFonts w:ascii="Times New Roman" w:hAnsi="Times New Roman"/>
          <w:spacing w:val="2"/>
          <w:sz w:val="28"/>
          <w:szCs w:val="28"/>
          <w:lang w:eastAsia="ru-RU"/>
        </w:rPr>
        <w:t>рации города Оре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нбурга;</w:t>
      </w:r>
    </w:p>
    <w:p w:rsidR="00A80EA4" w:rsidRPr="006B1BA2" w:rsidRDefault="00A80EA4" w:rsidP="000F3BE5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решения коллегиальных органов управления; </w:t>
      </w:r>
    </w:p>
    <w:p w:rsidR="00A80EA4" w:rsidRPr="006B1BA2" w:rsidRDefault="00A80EA4" w:rsidP="000F3BE5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приказы и распоряжения директора; </w:t>
      </w:r>
    </w:p>
    <w:p w:rsidR="00A80EA4" w:rsidRPr="006B1BA2" w:rsidRDefault="00A80EA4" w:rsidP="000F3BE5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 xml:space="preserve">внутренние локальные акты; </w:t>
      </w:r>
    </w:p>
    <w:p w:rsidR="00A80EA4" w:rsidRPr="006B1BA2" w:rsidRDefault="00A80EA4" w:rsidP="000F3BE5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трудовые договоры и должностные инструкции.</w:t>
      </w:r>
    </w:p>
    <w:p w:rsidR="00A80EA4" w:rsidRPr="006B1BA2" w:rsidRDefault="00A80EA4" w:rsidP="000F3BE5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Взаимоотношения между участниками образовательного процесса регламентируются Уставом, договором и локальными актами Учреждения.</w:t>
      </w:r>
    </w:p>
    <w:p w:rsidR="00A80EA4" w:rsidRDefault="00A80EA4" w:rsidP="00896FE9">
      <w:pPr>
        <w:widowControl w:val="0"/>
        <w:spacing w:after="0" w:line="240" w:lineRule="auto"/>
        <w:ind w:left="20" w:firstLine="70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80EA4" w:rsidRPr="006B1BA2" w:rsidRDefault="00A80EA4" w:rsidP="00896FE9">
      <w:pPr>
        <w:widowControl w:val="0"/>
        <w:spacing w:after="0" w:line="240" w:lineRule="auto"/>
        <w:ind w:left="20" w:firstLine="70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Вывод</w:t>
      </w:r>
      <w:r w:rsidRPr="006B1BA2">
        <w:rPr>
          <w:rFonts w:ascii="Times New Roman" w:hAnsi="Times New Roman"/>
          <w:b/>
          <w:spacing w:val="2"/>
          <w:sz w:val="28"/>
          <w:szCs w:val="28"/>
          <w:lang w:eastAsia="ru-RU"/>
        </w:rPr>
        <w:t>:</w:t>
      </w:r>
    </w:p>
    <w:p w:rsidR="00A80EA4" w:rsidRDefault="00A80EA4" w:rsidP="000F3BE5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96FE9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Муниципальное бюджетн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ое учреждение дополнительного образов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ния 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Детская музыкальная школа № 5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» города</w:t>
      </w:r>
      <w:r w:rsidRPr="00896FE9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Оре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нбурга располагает н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обходимыми организационно-правовыми документами на ведение образ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6B1BA2">
        <w:rPr>
          <w:rFonts w:ascii="Times New Roman" w:hAnsi="Times New Roman"/>
          <w:spacing w:val="2"/>
          <w:sz w:val="28"/>
          <w:szCs w:val="28"/>
          <w:lang w:eastAsia="ru-RU"/>
        </w:rPr>
        <w:t>вательной деятельности.</w:t>
      </w:r>
    </w:p>
    <w:p w:rsidR="00A80EA4" w:rsidRPr="006B1BA2" w:rsidRDefault="00A80EA4" w:rsidP="000F3BE5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80EA4" w:rsidRPr="00F1278C" w:rsidRDefault="00A80EA4" w:rsidP="00A666B4">
      <w:pPr>
        <w:pStyle w:val="af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278C">
        <w:rPr>
          <w:b/>
          <w:bCs/>
          <w:sz w:val="28"/>
          <w:szCs w:val="28"/>
        </w:rPr>
        <w:t>Оценка образовательной деятельности Учреждения.</w:t>
      </w:r>
    </w:p>
    <w:p w:rsidR="00A80EA4" w:rsidRDefault="00A80EA4" w:rsidP="00647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61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Характеристика образовательных программ, </w:t>
      </w:r>
    </w:p>
    <w:p w:rsidR="00A80EA4" w:rsidRPr="00BD61B0" w:rsidRDefault="00A80EA4" w:rsidP="00647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61B0">
        <w:rPr>
          <w:rFonts w:ascii="Times New Roman" w:hAnsi="Times New Roman"/>
          <w:b/>
          <w:bCs/>
          <w:sz w:val="24"/>
          <w:szCs w:val="24"/>
          <w:lang w:eastAsia="ru-RU"/>
        </w:rPr>
        <w:t>программно-методическое обеспечение образовательного процесса</w:t>
      </w:r>
    </w:p>
    <w:p w:rsidR="0039719E" w:rsidRDefault="0039719E" w:rsidP="0064752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0EA4" w:rsidRPr="008337BA" w:rsidRDefault="00A80EA4" w:rsidP="0064752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337BA">
        <w:rPr>
          <w:rFonts w:ascii="Times New Roman" w:hAnsi="Times New Roman"/>
          <w:sz w:val="28"/>
          <w:szCs w:val="28"/>
        </w:rPr>
        <w:lastRenderedPageBreak/>
        <w:t>Основным видом деятельности Школы является предоставление д</w:t>
      </w:r>
      <w:r w:rsidRPr="008337BA">
        <w:rPr>
          <w:rFonts w:ascii="Times New Roman" w:hAnsi="Times New Roman"/>
          <w:sz w:val="28"/>
          <w:szCs w:val="28"/>
        </w:rPr>
        <w:t>о</w:t>
      </w:r>
      <w:r w:rsidRPr="008337BA">
        <w:rPr>
          <w:rFonts w:ascii="Times New Roman" w:hAnsi="Times New Roman"/>
          <w:sz w:val="28"/>
          <w:szCs w:val="28"/>
        </w:rPr>
        <w:t>полнительного образования по дополнительным общеобразовательным пр</w:t>
      </w:r>
      <w:r w:rsidRPr="008337BA">
        <w:rPr>
          <w:rFonts w:ascii="Times New Roman" w:hAnsi="Times New Roman"/>
          <w:sz w:val="28"/>
          <w:szCs w:val="28"/>
        </w:rPr>
        <w:t>о</w:t>
      </w:r>
      <w:r w:rsidRPr="008337BA">
        <w:rPr>
          <w:rFonts w:ascii="Times New Roman" w:hAnsi="Times New Roman"/>
          <w:sz w:val="28"/>
          <w:szCs w:val="28"/>
        </w:rPr>
        <w:t>граммам:</w:t>
      </w:r>
    </w:p>
    <w:p w:rsidR="00A80EA4" w:rsidRPr="00B13592" w:rsidRDefault="00A80EA4" w:rsidP="00B135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982868">
        <w:rPr>
          <w:rFonts w:ascii="Times New Roman" w:hAnsi="Times New Roman"/>
          <w:b/>
          <w:sz w:val="28"/>
          <w:szCs w:val="28"/>
        </w:rPr>
        <w:t>       по дополнительным предпрофессиональным общеобразовательным программам в области искусств</w:t>
      </w:r>
      <w:r>
        <w:rPr>
          <w:rFonts w:ascii="Times New Roman" w:hAnsi="Times New Roman"/>
          <w:b/>
          <w:sz w:val="28"/>
          <w:szCs w:val="28"/>
        </w:rPr>
        <w:t>;</w:t>
      </w:r>
      <w:r w:rsidRPr="00982868">
        <w:rPr>
          <w:rFonts w:ascii="Times New Roman" w:hAnsi="Times New Roman"/>
          <w:b/>
          <w:sz w:val="28"/>
          <w:szCs w:val="28"/>
        </w:rPr>
        <w:t xml:space="preserve"> </w:t>
      </w:r>
    </w:p>
    <w:p w:rsidR="00A80EA4" w:rsidRPr="00B13592" w:rsidRDefault="00A80EA4" w:rsidP="008337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982868">
        <w:rPr>
          <w:rFonts w:ascii="Times New Roman" w:hAnsi="Times New Roman"/>
          <w:b/>
          <w:sz w:val="28"/>
          <w:szCs w:val="28"/>
        </w:rPr>
        <w:t xml:space="preserve">       по дополнительным общеразвивающим </w:t>
      </w:r>
      <w:r>
        <w:rPr>
          <w:rFonts w:ascii="Times New Roman" w:hAnsi="Times New Roman"/>
          <w:b/>
          <w:sz w:val="28"/>
          <w:szCs w:val="28"/>
        </w:rPr>
        <w:t>общеобразовательным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граммам в области искусств;</w:t>
      </w:r>
    </w:p>
    <w:p w:rsidR="00A80EA4" w:rsidRPr="00B13592" w:rsidRDefault="00A80EA4" w:rsidP="00B13592">
      <w:pPr>
        <w:shd w:val="clear" w:color="auto" w:fill="FFFFFF"/>
        <w:spacing w:before="130" w:after="130" w:line="220" w:lineRule="atLeast"/>
        <w:ind w:left="50" w:right="5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образования в Школе определяется образовательными программами, разрабатываемыми Школой самостоятельно с учетом фед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ральных государственных требований, примерных учебных программ, ди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циплин, возможностей материальной, методической, кадровой базы Школы.</w:t>
      </w:r>
    </w:p>
    <w:p w:rsidR="00A80EA4" w:rsidRPr="00B13592" w:rsidRDefault="00A80EA4" w:rsidP="00B13592">
      <w:pPr>
        <w:shd w:val="clear" w:color="auto" w:fill="FFFFFF"/>
        <w:spacing w:before="130" w:after="130" w:line="220" w:lineRule="atLeast"/>
        <w:ind w:left="50" w:right="5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 предпрофессиональные общеобразовательные пр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граммы в области искусств реализуются в школе в соответствии с ФГТ, у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вержденными:</w:t>
      </w:r>
    </w:p>
    <w:p w:rsidR="00A80EA4" w:rsidRPr="00B13592" w:rsidRDefault="00A80EA4" w:rsidP="0064752C">
      <w:pPr>
        <w:shd w:val="clear" w:color="auto" w:fill="FFFFFF"/>
        <w:spacing w:before="130" w:after="130" w:line="220" w:lineRule="atLeast"/>
        <w:ind w:right="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Приказом Министерства культуры Российской Федерации от 12 марта 2012г. № 163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кального искусства «Фортепиано» и сроку обучения по этой программе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0EA4" w:rsidRPr="00A917B9" w:rsidRDefault="00A80EA4" w:rsidP="00A917B9">
      <w:pPr>
        <w:shd w:val="clear" w:color="auto" w:fill="FFFFFF"/>
        <w:spacing w:before="130" w:after="130" w:line="220" w:lineRule="atLeast"/>
        <w:ind w:right="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Министерства культуры Российской Федерации от 12 марта 2012г. № 162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кального искусства «Народные инструменты» и сроку обучения по этой пр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грамме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0EA4" w:rsidRPr="00A917B9" w:rsidRDefault="00A80EA4" w:rsidP="0064752C">
      <w:pPr>
        <w:shd w:val="clear" w:color="auto" w:fill="FFFFFF"/>
        <w:spacing w:before="130" w:after="130" w:line="220" w:lineRule="atLeast"/>
        <w:ind w:right="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Приказом Министерства культуры Российской Федерации от 12 марта 2012г. № 164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кального искусства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трунные инструменты» 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>и сроку обучения по этой пр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>грамме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0EA4" w:rsidRPr="00B13592" w:rsidRDefault="00A80EA4" w:rsidP="002F77F4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1 сентября 2013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ДМШ № 5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реализует дополнительные пре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профессиональные общеобразовательные программы (далее – ДПОП) в о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ласти музыкального искусства: 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«Фортепиано», 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«Народные инструменты»,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917B9">
        <w:rPr>
          <w:rFonts w:ascii="Times New Roman" w:hAnsi="Times New Roman"/>
          <w:color w:val="000000"/>
          <w:sz w:val="28"/>
          <w:szCs w:val="28"/>
          <w:lang w:eastAsia="ru-RU"/>
        </w:rPr>
        <w:t>Струнные инструменты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 С 1 сентября 2017 года – «Хоровое пение».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80EA4" w:rsidRDefault="00A80EA4" w:rsidP="002F77F4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20</w:t>
      </w:r>
      <w:r w:rsidR="000E72B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90CF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464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принято в 1 класс на ДПОП в </w:t>
      </w:r>
      <w:r w:rsidRPr="0064642D">
        <w:rPr>
          <w:rFonts w:ascii="Times New Roman" w:hAnsi="Times New Roman"/>
          <w:color w:val="000000"/>
          <w:sz w:val="28"/>
          <w:szCs w:val="28"/>
          <w:lang w:eastAsia="ru-RU"/>
        </w:rPr>
        <w:t>облас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 музыкального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кусства –</w:t>
      </w:r>
      <w:r w:rsidR="00890C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36</w:t>
      </w:r>
      <w:r w:rsidR="002054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42D">
        <w:rPr>
          <w:rFonts w:ascii="Times New Roman" w:hAnsi="Times New Roman"/>
          <w:color w:val="000000"/>
          <w:sz w:val="28"/>
          <w:szCs w:val="28"/>
          <w:lang w:eastAsia="ru-RU"/>
        </w:rPr>
        <w:t>чел</w:t>
      </w:r>
      <w:r w:rsidR="00890C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4642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80EA4" w:rsidRDefault="00A80EA4" w:rsidP="0064752C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«Фортепиано» - </w:t>
      </w:r>
      <w:r w:rsidR="00890CF1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6464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чел.</w:t>
      </w:r>
    </w:p>
    <w:p w:rsidR="009E36A1" w:rsidRDefault="00A80EA4" w:rsidP="0064752C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«Народные инструменты» – </w:t>
      </w:r>
      <w:r w:rsidR="00890CF1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882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5443">
        <w:rPr>
          <w:rFonts w:ascii="Times New Roman" w:hAnsi="Times New Roman"/>
          <w:color w:val="000000"/>
          <w:sz w:val="28"/>
          <w:szCs w:val="28"/>
          <w:lang w:eastAsia="ru-RU"/>
        </w:rPr>
        <w:t>чел.</w:t>
      </w:r>
    </w:p>
    <w:p w:rsidR="00A80EA4" w:rsidRDefault="00A80EA4" w:rsidP="0064752C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«Струнные инструменты» </w:t>
      </w:r>
      <w:r w:rsidR="009E36A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C7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E36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чел.  </w:t>
      </w:r>
    </w:p>
    <w:p w:rsidR="00A80EA4" w:rsidRDefault="00A80EA4" w:rsidP="0064752C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«Хоровое пение» - </w:t>
      </w:r>
      <w:r w:rsidR="00882C7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E7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5443">
        <w:rPr>
          <w:rFonts w:ascii="Times New Roman" w:hAnsi="Times New Roman"/>
          <w:color w:val="000000"/>
          <w:sz w:val="28"/>
          <w:szCs w:val="28"/>
          <w:lang w:eastAsia="ru-RU"/>
        </w:rPr>
        <w:t>чел.</w:t>
      </w:r>
    </w:p>
    <w:p w:rsidR="00A80EA4" w:rsidRPr="00B13592" w:rsidRDefault="00A80EA4" w:rsidP="0064752C">
      <w:pPr>
        <w:shd w:val="clear" w:color="auto" w:fill="FFFFFF"/>
        <w:spacing w:after="0" w:line="240" w:lineRule="auto"/>
        <w:ind w:left="50" w:right="50"/>
        <w:jc w:val="both"/>
        <w:rPr>
          <w:rFonts w:ascii="Arial" w:hAnsi="Arial" w:cs="Arial"/>
          <w:color w:val="000000"/>
          <w:sz w:val="13"/>
          <w:szCs w:val="13"/>
          <w:lang w:eastAsia="ru-RU"/>
        </w:rPr>
      </w:pPr>
    </w:p>
    <w:p w:rsidR="00A80EA4" w:rsidRPr="00B13592" w:rsidRDefault="00A80EA4" w:rsidP="0064752C">
      <w:pPr>
        <w:shd w:val="clear" w:color="auto" w:fill="FFFFFF"/>
        <w:spacing w:after="0" w:line="240" w:lineRule="auto"/>
        <w:ind w:left="50" w:right="50" w:firstLine="709"/>
        <w:jc w:val="both"/>
        <w:rPr>
          <w:rFonts w:ascii="Times New Roman" w:hAnsi="Times New Roman"/>
          <w:color w:val="000000"/>
          <w:sz w:val="13"/>
          <w:szCs w:val="13"/>
          <w:lang w:eastAsia="ru-RU"/>
        </w:rPr>
      </w:pP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 общеразвивающие общеобразовательные программы в области искусств разработаны и реализуются с 1 сентября 2014</w:t>
      </w:r>
      <w:r w:rsidR="002054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4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ДМШ № 5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Рекомендациями по организации общеобразов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тельной и методической деятельности при реализации общеразвивающих программ в области искусств (письмо Министерства культуры Российской Федерации от 21 ноября 2013 №191-01-39/06-</w:t>
      </w:r>
      <w:r w:rsidRPr="00B13592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A80EA4" w:rsidRPr="00B13592" w:rsidRDefault="00A80EA4" w:rsidP="002F77F4">
      <w:pPr>
        <w:shd w:val="clear" w:color="auto" w:fill="FFFFFF"/>
        <w:spacing w:after="0" w:line="240" w:lineRule="auto"/>
        <w:ind w:left="50" w:right="50" w:firstLine="659"/>
        <w:jc w:val="both"/>
        <w:rPr>
          <w:rFonts w:ascii="Times New Roman" w:hAnsi="Times New Roman"/>
          <w:color w:val="000000"/>
          <w:sz w:val="13"/>
          <w:szCs w:val="13"/>
          <w:lang w:eastAsia="ru-RU"/>
        </w:rPr>
      </w:pP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Аналогом общеразвивающих программ в области искусств являются разработанные Министерством культуры СССР в 80-е годы XX века для детских школ искусств учебные планы общего художественного образов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ния детей.</w:t>
      </w:r>
    </w:p>
    <w:p w:rsidR="00A80EA4" w:rsidRPr="00B13592" w:rsidRDefault="00A80EA4" w:rsidP="00B13592">
      <w:pPr>
        <w:shd w:val="clear" w:color="auto" w:fill="FFFFFF"/>
        <w:spacing w:before="130" w:after="130" w:line="220" w:lineRule="atLeast"/>
        <w:ind w:left="50" w:right="50" w:firstLine="708"/>
        <w:jc w:val="both"/>
        <w:rPr>
          <w:rFonts w:ascii="Times New Roman" w:hAnsi="Times New Roman"/>
          <w:color w:val="000000"/>
          <w:sz w:val="13"/>
          <w:szCs w:val="13"/>
          <w:lang w:eastAsia="ru-RU"/>
        </w:rPr>
      </w:pP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 общеразвивающие образовательные программы в области искусств</w:t>
      </w:r>
      <w:r w:rsidRPr="00B13592">
        <w:rPr>
          <w:rFonts w:ascii="Times New Roman" w:hAnsi="Times New Roman"/>
          <w:color w:val="000000"/>
          <w:sz w:val="28"/>
          <w:lang w:eastAsia="ru-RU"/>
        </w:rPr>
        <w:t> </w:t>
      </w:r>
      <w:r w:rsidRPr="00B13592">
        <w:rPr>
          <w:rFonts w:ascii="Times New Roman" w:hAnsi="Times New Roman"/>
          <w:color w:val="000000"/>
          <w:sz w:val="28"/>
          <w:szCs w:val="28"/>
          <w:lang w:eastAsia="ru-RU"/>
        </w:rPr>
        <w:t>разделяются по видам и срокам обучения:</w:t>
      </w:r>
    </w:p>
    <w:p w:rsidR="008D7E32" w:rsidRDefault="008D7E32" w:rsidP="00B13592">
      <w:pPr>
        <w:shd w:val="clear" w:color="auto" w:fill="FFFFFF"/>
        <w:spacing w:before="130" w:after="130" w:line="220" w:lineRule="atLeast"/>
        <w:ind w:left="50" w:right="50"/>
        <w:jc w:val="center"/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</w:pPr>
    </w:p>
    <w:p w:rsidR="00A80EA4" w:rsidRPr="00B13592" w:rsidRDefault="00A80EA4" w:rsidP="00B13592">
      <w:pPr>
        <w:shd w:val="clear" w:color="auto" w:fill="FFFFFF"/>
        <w:spacing w:before="130" w:after="130" w:line="220" w:lineRule="atLeast"/>
        <w:ind w:left="50" w:right="50"/>
        <w:jc w:val="center"/>
        <w:rPr>
          <w:rFonts w:ascii="Times New Roman" w:hAnsi="Times New Roman"/>
          <w:color w:val="000000"/>
          <w:sz w:val="13"/>
          <w:szCs w:val="13"/>
          <w:lang w:eastAsia="ru-RU"/>
        </w:rPr>
      </w:pPr>
      <w:r w:rsidRPr="00B13592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Дополнительные общеразвивающие образовательные программы</w:t>
      </w:r>
    </w:p>
    <w:p w:rsidR="00A80EA4" w:rsidRPr="00B13592" w:rsidRDefault="00A80EA4" w:rsidP="00B13592">
      <w:pPr>
        <w:shd w:val="clear" w:color="auto" w:fill="FFFFFF"/>
        <w:spacing w:before="130" w:after="130" w:line="220" w:lineRule="atLeast"/>
        <w:ind w:left="50" w:right="50"/>
        <w:jc w:val="center"/>
        <w:rPr>
          <w:rFonts w:ascii="Times New Roman" w:hAnsi="Times New Roman"/>
          <w:color w:val="000000"/>
          <w:sz w:val="13"/>
          <w:szCs w:val="13"/>
          <w:lang w:eastAsia="ru-RU"/>
        </w:rPr>
      </w:pPr>
      <w:r w:rsidRPr="00B13592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в области музыкального искусства</w:t>
      </w:r>
    </w:p>
    <w:p w:rsidR="00A80EA4" w:rsidRPr="00B13592" w:rsidRDefault="00A80EA4" w:rsidP="00B13592">
      <w:pPr>
        <w:shd w:val="clear" w:color="auto" w:fill="FFFFFF"/>
        <w:spacing w:before="130" w:after="130" w:line="220" w:lineRule="atLeast"/>
        <w:ind w:left="50" w:right="50"/>
        <w:jc w:val="center"/>
        <w:rPr>
          <w:rFonts w:ascii="Times New Roman" w:hAnsi="Times New Roman"/>
          <w:color w:val="000000"/>
          <w:sz w:val="13"/>
          <w:szCs w:val="13"/>
          <w:lang w:eastAsia="ru-RU"/>
        </w:rPr>
      </w:pPr>
      <w:r w:rsidRPr="00B13592">
        <w:rPr>
          <w:rFonts w:ascii="Times New Roman" w:hAnsi="Times New Roman"/>
          <w:b/>
          <w:bCs/>
          <w:color w:val="000000"/>
          <w:sz w:val="28"/>
          <w:lang w:eastAsia="ru-RU"/>
        </w:rPr>
        <w:t>Основы музыкального исполнительства</w:t>
      </w:r>
    </w:p>
    <w:p w:rsidR="00A80EA4" w:rsidRPr="00B13592" w:rsidRDefault="00A80EA4" w:rsidP="00B13592">
      <w:pPr>
        <w:shd w:val="clear" w:color="auto" w:fill="FFFFFF"/>
        <w:spacing w:before="130" w:after="130" w:line="220" w:lineRule="atLeast"/>
        <w:ind w:left="50" w:right="50"/>
        <w:jc w:val="center"/>
        <w:rPr>
          <w:rFonts w:ascii="Times New Roman" w:hAnsi="Times New Roman"/>
          <w:color w:val="000000"/>
          <w:sz w:val="13"/>
          <w:szCs w:val="13"/>
          <w:lang w:eastAsia="ru-RU"/>
        </w:rPr>
      </w:pPr>
      <w:r w:rsidRPr="00B13592">
        <w:rPr>
          <w:rFonts w:ascii="Times New Roman" w:hAnsi="Times New Roman"/>
          <w:b/>
          <w:bCs/>
          <w:color w:val="000000"/>
          <w:sz w:val="28"/>
          <w:lang w:eastAsia="ru-RU"/>
        </w:rPr>
        <w:t>«Хоровое пение»</w:t>
      </w:r>
    </w:p>
    <w:p w:rsidR="00A80EA4" w:rsidRPr="00E66474" w:rsidRDefault="00A80EA4" w:rsidP="00B13592">
      <w:pPr>
        <w:shd w:val="clear" w:color="auto" w:fill="FFFFFF"/>
        <w:spacing w:before="130" w:after="130" w:line="220" w:lineRule="atLeast"/>
        <w:ind w:left="50" w:right="50"/>
        <w:jc w:val="both"/>
        <w:rPr>
          <w:rFonts w:ascii="Times New Roman" w:hAnsi="Times New Roman"/>
          <w:sz w:val="13"/>
          <w:szCs w:val="13"/>
          <w:lang w:eastAsia="ru-RU"/>
        </w:rPr>
      </w:pPr>
      <w:r w:rsidRPr="00E66474">
        <w:rPr>
          <w:rFonts w:ascii="Times New Roman" w:hAnsi="Times New Roman"/>
          <w:sz w:val="28"/>
          <w:szCs w:val="28"/>
          <w:lang w:eastAsia="ru-RU"/>
        </w:rPr>
        <w:t xml:space="preserve">- Срок обучения 1 год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E66474">
        <w:rPr>
          <w:rFonts w:ascii="Times New Roman" w:hAnsi="Times New Roman"/>
          <w:sz w:val="28"/>
          <w:lang w:eastAsia="ru-RU"/>
        </w:rPr>
        <w:t> </w:t>
      </w:r>
      <w:r w:rsidRPr="00E66474">
        <w:rPr>
          <w:rFonts w:ascii="Times New Roman" w:hAnsi="Times New Roman"/>
          <w:i/>
          <w:iCs/>
          <w:sz w:val="28"/>
          <w:szCs w:val="28"/>
          <w:lang w:eastAsia="ru-RU"/>
        </w:rPr>
        <w:t>для учащихся, поступающих в детскую школу и</w:t>
      </w:r>
      <w:r w:rsidRPr="00E66474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r w:rsidRPr="00E66474">
        <w:rPr>
          <w:rFonts w:ascii="Times New Roman" w:hAnsi="Times New Roman"/>
          <w:i/>
          <w:iCs/>
          <w:sz w:val="28"/>
          <w:szCs w:val="28"/>
          <w:lang w:eastAsia="ru-RU"/>
        </w:rPr>
        <w:t>кусств в возрасте 6 лет (подготовительный класс);</w:t>
      </w:r>
    </w:p>
    <w:p w:rsidR="00A80EA4" w:rsidRPr="00E66474" w:rsidRDefault="00A80EA4" w:rsidP="00B13592">
      <w:pPr>
        <w:shd w:val="clear" w:color="auto" w:fill="FFFFFF"/>
        <w:spacing w:before="130" w:after="130" w:line="220" w:lineRule="atLeast"/>
        <w:ind w:left="50" w:right="50"/>
        <w:jc w:val="both"/>
        <w:rPr>
          <w:rFonts w:ascii="Times New Roman" w:hAnsi="Times New Roman"/>
          <w:sz w:val="13"/>
          <w:szCs w:val="13"/>
          <w:lang w:eastAsia="ru-RU"/>
        </w:rPr>
      </w:pPr>
      <w:r w:rsidRPr="00E66474">
        <w:rPr>
          <w:rFonts w:ascii="Times New Roman" w:hAnsi="Times New Roman"/>
          <w:sz w:val="28"/>
          <w:szCs w:val="28"/>
          <w:lang w:eastAsia="ru-RU"/>
        </w:rPr>
        <w:t xml:space="preserve">- Срок обучения 5 лет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E66474">
        <w:rPr>
          <w:rFonts w:ascii="Times New Roman" w:hAnsi="Times New Roman"/>
          <w:sz w:val="28"/>
          <w:lang w:eastAsia="ru-RU"/>
        </w:rPr>
        <w:t> </w:t>
      </w:r>
      <w:r w:rsidRPr="00E66474">
        <w:rPr>
          <w:rFonts w:ascii="Times New Roman" w:hAnsi="Times New Roman"/>
          <w:i/>
          <w:iCs/>
          <w:sz w:val="28"/>
          <w:szCs w:val="28"/>
          <w:lang w:eastAsia="ru-RU"/>
        </w:rPr>
        <w:t>для учащихся, поступающих в детскую школу и</w:t>
      </w:r>
      <w:r w:rsidRPr="00E66474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r w:rsidRPr="00E66474">
        <w:rPr>
          <w:rFonts w:ascii="Times New Roman" w:hAnsi="Times New Roman"/>
          <w:i/>
          <w:iCs/>
          <w:sz w:val="28"/>
          <w:szCs w:val="28"/>
          <w:lang w:eastAsia="ru-RU"/>
        </w:rPr>
        <w:t>кусств в возрасте 7-9 лет, 10-12 лет;</w:t>
      </w:r>
    </w:p>
    <w:p w:rsidR="00A80EA4" w:rsidRPr="00E66474" w:rsidRDefault="00A80EA4" w:rsidP="00B13592">
      <w:pPr>
        <w:shd w:val="clear" w:color="auto" w:fill="FFFFFF"/>
        <w:spacing w:before="130" w:after="130" w:line="220" w:lineRule="atLeast"/>
        <w:ind w:left="50" w:right="50"/>
        <w:jc w:val="both"/>
        <w:rPr>
          <w:rFonts w:ascii="Times New Roman" w:hAnsi="Times New Roman"/>
          <w:sz w:val="13"/>
          <w:szCs w:val="13"/>
          <w:lang w:eastAsia="ru-RU"/>
        </w:rPr>
      </w:pPr>
      <w:r w:rsidRPr="00E66474">
        <w:rPr>
          <w:rFonts w:ascii="Times New Roman" w:hAnsi="Times New Roman"/>
          <w:sz w:val="28"/>
          <w:szCs w:val="28"/>
          <w:lang w:eastAsia="ru-RU"/>
        </w:rPr>
        <w:t xml:space="preserve">- Срок обучения 3 года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E66474">
        <w:rPr>
          <w:rFonts w:ascii="Times New Roman" w:hAnsi="Times New Roman"/>
          <w:sz w:val="28"/>
          <w:lang w:eastAsia="ru-RU"/>
        </w:rPr>
        <w:t> </w:t>
      </w:r>
      <w:r w:rsidRPr="00E66474">
        <w:rPr>
          <w:rFonts w:ascii="Times New Roman" w:hAnsi="Times New Roman"/>
          <w:i/>
          <w:iCs/>
          <w:sz w:val="28"/>
          <w:szCs w:val="28"/>
          <w:lang w:eastAsia="ru-RU"/>
        </w:rPr>
        <w:t>для учащихся, поступающих в детскую школу и</w:t>
      </w:r>
      <w:r w:rsidRPr="00E66474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r w:rsidRPr="00E66474">
        <w:rPr>
          <w:rFonts w:ascii="Times New Roman" w:hAnsi="Times New Roman"/>
          <w:i/>
          <w:iCs/>
          <w:sz w:val="28"/>
          <w:szCs w:val="28"/>
          <w:lang w:eastAsia="ru-RU"/>
        </w:rPr>
        <w:t>кусств в возрасте 13-15 лет;</w:t>
      </w:r>
    </w:p>
    <w:p w:rsidR="00A80EA4" w:rsidRPr="00FB1B19" w:rsidRDefault="00A80EA4" w:rsidP="002F77F4">
      <w:pPr>
        <w:shd w:val="clear" w:color="auto" w:fill="FFFFFF"/>
        <w:spacing w:before="130" w:after="130" w:line="220" w:lineRule="atLeast"/>
        <w:ind w:right="5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1B19">
        <w:rPr>
          <w:rFonts w:ascii="Times New Roman" w:hAnsi="Times New Roman"/>
          <w:color w:val="000000"/>
          <w:sz w:val="28"/>
          <w:szCs w:val="28"/>
          <w:lang w:eastAsia="ru-RU"/>
        </w:rPr>
        <w:t>1 сентября 20</w:t>
      </w:r>
      <w:r w:rsidR="00F84B6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026E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E36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1B19">
        <w:rPr>
          <w:rFonts w:ascii="Times New Roman" w:hAnsi="Times New Roman"/>
          <w:color w:val="000000"/>
          <w:sz w:val="28"/>
          <w:szCs w:val="28"/>
          <w:lang w:eastAsia="ru-RU"/>
        </w:rPr>
        <w:t>года принято в 1 класс по дополнительным общера</w:t>
      </w:r>
      <w:r w:rsidRPr="00FB1B19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FB1B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вивающим образовательным программам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области искусств </w:t>
      </w:r>
      <w:r w:rsidR="004A486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</w:t>
      </w:r>
      <w:r w:rsidRPr="00FB1B1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0EA4" w:rsidRDefault="00A80EA4" w:rsidP="00185650">
      <w:pPr>
        <w:shd w:val="clear" w:color="auto" w:fill="FFFFFF"/>
        <w:spacing w:after="0" w:line="240" w:lineRule="auto"/>
        <w:ind w:left="51" w:right="51" w:hanging="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1F7D">
        <w:rPr>
          <w:rFonts w:ascii="Times New Roman" w:hAnsi="Times New Roman"/>
          <w:color w:val="000000"/>
          <w:sz w:val="28"/>
          <w:szCs w:val="28"/>
          <w:lang w:eastAsia="ru-RU"/>
        </w:rPr>
        <w:t>В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бласти музыкального искусства – </w:t>
      </w:r>
      <w:r w:rsidR="001026E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054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Фортепиано» -  </w:t>
      </w:r>
      <w:r w:rsidR="001026E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31F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чел.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«Народные инструменты» – </w:t>
      </w:r>
      <w:r w:rsidR="001026E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1F7D">
        <w:rPr>
          <w:rFonts w:ascii="Times New Roman" w:hAnsi="Times New Roman"/>
          <w:color w:val="000000"/>
          <w:sz w:val="28"/>
          <w:szCs w:val="28"/>
          <w:lang w:eastAsia="ru-RU"/>
        </w:rPr>
        <w:t>чел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«Струнные инструменты» -   </w:t>
      </w:r>
      <w:r w:rsidR="001026E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1F7D">
        <w:rPr>
          <w:rFonts w:ascii="Times New Roman" w:hAnsi="Times New Roman"/>
          <w:color w:val="000000"/>
          <w:sz w:val="28"/>
          <w:szCs w:val="28"/>
          <w:lang w:eastAsia="ru-RU"/>
        </w:rPr>
        <w:t>чел.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«Хоровое пение» -  </w:t>
      </w:r>
      <w:r w:rsidR="001026E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C31F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31F7D">
        <w:rPr>
          <w:rFonts w:ascii="Times New Roman" w:hAnsi="Times New Roman"/>
          <w:color w:val="000000"/>
          <w:sz w:val="28"/>
          <w:szCs w:val="28"/>
          <w:lang w:eastAsia="ru-RU"/>
        </w:rPr>
        <w:t>л.</w:t>
      </w:r>
    </w:p>
    <w:p w:rsidR="00A80EA4" w:rsidRPr="00185650" w:rsidRDefault="00A80EA4" w:rsidP="00185650">
      <w:pPr>
        <w:shd w:val="clear" w:color="auto" w:fill="FFFFFF"/>
        <w:spacing w:after="0" w:line="240" w:lineRule="auto"/>
        <w:ind w:left="51" w:right="51" w:firstLine="670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A80EA4" w:rsidRPr="00F1278C" w:rsidRDefault="00A80EA4" w:rsidP="000E5A3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78C">
        <w:rPr>
          <w:rFonts w:ascii="Times New Roman" w:hAnsi="Times New Roman"/>
          <w:b/>
          <w:sz w:val="28"/>
          <w:szCs w:val="28"/>
        </w:rPr>
        <w:t>Программно-методическое обеспечение образовательного процесса.</w:t>
      </w:r>
    </w:p>
    <w:p w:rsidR="00A80EA4" w:rsidRPr="00F1278C" w:rsidRDefault="00A80EA4" w:rsidP="002F77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278C">
        <w:rPr>
          <w:rFonts w:ascii="Times New Roman" w:hAnsi="Times New Roman"/>
          <w:sz w:val="28"/>
          <w:szCs w:val="28"/>
        </w:rPr>
        <w:t>Программы учебных предметов разраб</w:t>
      </w:r>
      <w:r>
        <w:rPr>
          <w:rFonts w:ascii="Times New Roman" w:hAnsi="Times New Roman"/>
          <w:sz w:val="28"/>
          <w:szCs w:val="28"/>
        </w:rPr>
        <w:t>отаны преподавателями Школы</w:t>
      </w:r>
      <w:r w:rsidRPr="00F1278C">
        <w:rPr>
          <w:rFonts w:ascii="Times New Roman" w:hAnsi="Times New Roman"/>
          <w:sz w:val="28"/>
          <w:szCs w:val="28"/>
        </w:rPr>
        <w:t>. Все программы учебных предметов утверждены на заседании Методического и Педагогического совета учреждения, получили внешнюю рецензию сп</w:t>
      </w:r>
      <w:r w:rsidRPr="00F1278C">
        <w:rPr>
          <w:rFonts w:ascii="Times New Roman" w:hAnsi="Times New Roman"/>
          <w:sz w:val="28"/>
          <w:szCs w:val="28"/>
        </w:rPr>
        <w:t>е</w:t>
      </w:r>
      <w:r w:rsidRPr="00F1278C">
        <w:rPr>
          <w:rFonts w:ascii="Times New Roman" w:hAnsi="Times New Roman"/>
          <w:sz w:val="28"/>
          <w:szCs w:val="28"/>
        </w:rPr>
        <w:t>циалистов. Структура и содержание программ учебных предметов соответс</w:t>
      </w:r>
      <w:r w:rsidRPr="00F1278C">
        <w:rPr>
          <w:rFonts w:ascii="Times New Roman" w:hAnsi="Times New Roman"/>
          <w:sz w:val="28"/>
          <w:szCs w:val="28"/>
        </w:rPr>
        <w:t>т</w:t>
      </w:r>
      <w:r w:rsidRPr="00F1278C">
        <w:rPr>
          <w:rFonts w:ascii="Times New Roman" w:hAnsi="Times New Roman"/>
          <w:sz w:val="28"/>
          <w:szCs w:val="28"/>
        </w:rPr>
        <w:t>вует примерным требованиям к образовательным программам дополнител</w:t>
      </w:r>
      <w:r w:rsidRPr="00F1278C">
        <w:rPr>
          <w:rFonts w:ascii="Times New Roman" w:hAnsi="Times New Roman"/>
          <w:sz w:val="28"/>
          <w:szCs w:val="28"/>
        </w:rPr>
        <w:t>ь</w:t>
      </w:r>
      <w:r w:rsidRPr="00F1278C">
        <w:rPr>
          <w:rFonts w:ascii="Times New Roman" w:hAnsi="Times New Roman"/>
          <w:sz w:val="28"/>
          <w:szCs w:val="28"/>
        </w:rPr>
        <w:t xml:space="preserve">ного образования детей.             </w:t>
      </w:r>
    </w:p>
    <w:p w:rsidR="00A80EA4" w:rsidRDefault="00A80EA4" w:rsidP="00977D9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A80EA4" w:rsidRPr="00F1278C" w:rsidRDefault="00A80EA4" w:rsidP="006475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/>
          <w:bCs/>
          <w:sz w:val="28"/>
          <w:szCs w:val="24"/>
          <w:lang w:eastAsia="ru-RU"/>
        </w:rPr>
        <w:t>3. СТРУКТУРА И СИСТЕМА УПРАВЛЕНИЯ</w:t>
      </w:r>
    </w:p>
    <w:p w:rsidR="00A80EA4" w:rsidRPr="00F1278C" w:rsidRDefault="00A80EA4" w:rsidP="00F1278C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A80EA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6530E0">
        <w:rPr>
          <w:rFonts w:ascii="Times New Roman" w:hAnsi="Times New Roman"/>
          <w:bCs/>
          <w:sz w:val="28"/>
          <w:szCs w:val="24"/>
          <w:lang w:eastAsia="ru-RU"/>
        </w:rPr>
        <w:t>Управление Школой осуществляется в соответствии с законодательс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т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вом Российской Федерации, Уставом Школы и строится на основе сочетания принципов единоначалия и коллегиальности, а также принципах демокр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а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тичности, открытости.</w:t>
      </w:r>
    </w:p>
    <w:p w:rsidR="00A80EA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6530E0">
        <w:rPr>
          <w:rFonts w:ascii="Times New Roman" w:hAnsi="Times New Roman"/>
          <w:bCs/>
          <w:sz w:val="28"/>
          <w:szCs w:val="24"/>
          <w:lang w:eastAsia="ru-RU"/>
        </w:rPr>
        <w:t>В управлении школой принимает участие Учредитель.</w:t>
      </w:r>
    </w:p>
    <w:p w:rsidR="00A80EA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6530E0">
        <w:rPr>
          <w:rFonts w:ascii="Times New Roman" w:hAnsi="Times New Roman"/>
          <w:bCs/>
          <w:sz w:val="28"/>
          <w:szCs w:val="24"/>
          <w:lang w:eastAsia="ru-RU"/>
        </w:rPr>
        <w:t>Непосредственное управление Школой осуществляет директор, в своей деятельности подотчетный Учредителю, действующий в соответствии с должностной инструкцией, трудовым договором и Уставом Школы.</w:t>
      </w:r>
    </w:p>
    <w:p w:rsidR="00A80EA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6530E0">
        <w:rPr>
          <w:rFonts w:ascii="Times New Roman" w:hAnsi="Times New Roman"/>
          <w:bCs/>
          <w:sz w:val="28"/>
          <w:szCs w:val="24"/>
          <w:lang w:eastAsia="ru-RU"/>
        </w:rPr>
        <w:t>Коллегиальными органами управления Школы, обеспечивающими г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о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сударственно-общественный характер управления, являются: Педагогич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е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ский совет, Методический совет, Общее собрание работников Школы. Структура, порядок формирования, срок полномочий и компетенция органов управления образовательной организацией, порядок принятия ими решений устанавливаются Уставом, соответствующими Положениями, принимаем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ы</w:t>
      </w:r>
      <w:r w:rsidRPr="006530E0">
        <w:rPr>
          <w:rFonts w:ascii="Times New Roman" w:hAnsi="Times New Roman"/>
          <w:bCs/>
          <w:sz w:val="28"/>
          <w:szCs w:val="24"/>
          <w:lang w:eastAsia="ru-RU"/>
        </w:rPr>
        <w:t>ми Школой и утверждаемые директором.</w:t>
      </w:r>
    </w:p>
    <w:p w:rsidR="00A80EA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 xml:space="preserve">МБУДО </w:t>
      </w:r>
      <w:r>
        <w:rPr>
          <w:rFonts w:ascii="Times New Roman" w:hAnsi="Times New Roman"/>
          <w:bCs/>
          <w:sz w:val="28"/>
          <w:szCs w:val="24"/>
          <w:lang w:eastAsia="ru-RU"/>
        </w:rPr>
        <w:t>Детская музыкальная школа № 5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 xml:space="preserve"> осуществляет образовател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ь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ную деятельность на базе: Муниципального образовательного бюджетного учреждения СОШ №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72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, Муниципального образовательного бюджетного у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ч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реждения СОШ №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38 и Государственного казенного специального (корре</w:t>
      </w:r>
      <w:r>
        <w:rPr>
          <w:rFonts w:ascii="Times New Roman" w:hAnsi="Times New Roman"/>
          <w:bCs/>
          <w:sz w:val="28"/>
          <w:szCs w:val="24"/>
          <w:lang w:eastAsia="ru-RU"/>
        </w:rPr>
        <w:t>к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№ 2 </w:t>
      </w:r>
      <w:r>
        <w:rPr>
          <w:rFonts w:ascii="Times New Roman" w:hAnsi="Times New Roman"/>
          <w:bCs/>
          <w:sz w:val="28"/>
          <w:szCs w:val="24"/>
          <w:lang w:val="en-US" w:eastAsia="ru-RU"/>
        </w:rPr>
        <w:t>III</w:t>
      </w:r>
      <w:r w:rsidRPr="00622A2A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и </w:t>
      </w:r>
      <w:r>
        <w:rPr>
          <w:rFonts w:ascii="Times New Roman" w:hAnsi="Times New Roman"/>
          <w:bCs/>
          <w:sz w:val="28"/>
          <w:szCs w:val="24"/>
          <w:lang w:val="en-US" w:eastAsia="ru-RU"/>
        </w:rPr>
        <w:t>IV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вида».</w:t>
      </w:r>
    </w:p>
    <w:p w:rsidR="00A80EA4" w:rsidRPr="00F1278C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4"/>
          <w:lang w:eastAsia="ru-RU"/>
        </w:rPr>
        <w:t>ДМШ № 5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 xml:space="preserve"> функционируют Методические объединения (отделения) – это объединения преподавателей, работающих в одной предметной обла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с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ти, с целью совершенствования методического и профессионального масте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р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ства педагогических работников, организации взаимопомощи для обеспеч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е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ния современных требований к обучению и воспитанию учащихся, стимул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и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рования творческой инициативы, разработки современных требований к об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у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чению и воспитанию детей. Заведующий методическим объединением по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д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 xml:space="preserve">чиняется директору </w:t>
      </w:r>
      <w:r>
        <w:rPr>
          <w:rFonts w:ascii="Times New Roman" w:hAnsi="Times New Roman"/>
          <w:bCs/>
          <w:sz w:val="28"/>
          <w:szCs w:val="24"/>
          <w:lang w:eastAsia="ru-RU"/>
        </w:rPr>
        <w:t>ДМШ № 5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, заместителю директора по учебно-воспитательной работе.</w:t>
      </w:r>
    </w:p>
    <w:p w:rsidR="00A80EA4" w:rsidRPr="00F1278C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>Преподавательский состав формируется в соответствии со штатным расписанием.</w:t>
      </w:r>
    </w:p>
    <w:p w:rsidR="00A80EA4" w:rsidRPr="00F1278C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>Школа работает по согласованному и утвержденному плану работы на учебный год. Все мероприятия (педагогические советы, заседания методич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е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ского совета, отделений, совещания) проводятся в соответствии с утве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р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жденным годовым Планом работы.</w:t>
      </w:r>
    </w:p>
    <w:p w:rsidR="00A80EA4" w:rsidRPr="00F1278C" w:rsidRDefault="00A80EA4" w:rsidP="00F1278C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 xml:space="preserve">В МБУДО </w:t>
      </w:r>
      <w:r>
        <w:rPr>
          <w:rFonts w:ascii="Times New Roman" w:hAnsi="Times New Roman"/>
          <w:bCs/>
          <w:sz w:val="28"/>
          <w:szCs w:val="24"/>
          <w:lang w:eastAsia="ru-RU"/>
        </w:rPr>
        <w:t>ДМШ № 5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 xml:space="preserve"> разработаны внутренние локальные акты:</w:t>
      </w:r>
    </w:p>
    <w:p w:rsidR="00A80EA4" w:rsidRPr="00F1278C" w:rsidRDefault="00A80EA4" w:rsidP="00A666B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>регламентирующие управление образовательным учреждением;</w:t>
      </w:r>
    </w:p>
    <w:p w:rsidR="00A80EA4" w:rsidRPr="00F1278C" w:rsidRDefault="00A80EA4" w:rsidP="00A666B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>регламентирующие информационное и документальное обеспечение управления Школой для выработки единых требований к участникам о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б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lastRenderedPageBreak/>
        <w:t>разовательного процесса в осуществлении диагностики внутришкольного контроля;</w:t>
      </w:r>
    </w:p>
    <w:p w:rsidR="00A80EA4" w:rsidRPr="00F1278C" w:rsidRDefault="00A80EA4" w:rsidP="00A666B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>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:rsidR="00A80EA4" w:rsidRPr="00F1278C" w:rsidRDefault="00A80EA4" w:rsidP="00A666B4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>регламентирующие стабильное функционирование образовательного у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ч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реждения по вопросам укрепления материально-технической базы, вед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е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нию делопроизводства.</w:t>
      </w:r>
    </w:p>
    <w:p w:rsidR="00A80EA4" w:rsidRPr="00F1278C" w:rsidRDefault="00A80EA4" w:rsidP="00F127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/>
          <w:bCs/>
          <w:sz w:val="28"/>
          <w:szCs w:val="24"/>
          <w:lang w:eastAsia="ru-RU"/>
        </w:rPr>
        <w:t>Выводы:</w:t>
      </w:r>
    </w:p>
    <w:p w:rsidR="00A80EA4" w:rsidRPr="00F1278C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 xml:space="preserve">Структура МБУДО Детская </w:t>
      </w:r>
      <w:r>
        <w:rPr>
          <w:rFonts w:ascii="Times New Roman" w:hAnsi="Times New Roman"/>
          <w:bCs/>
          <w:sz w:val="28"/>
          <w:szCs w:val="24"/>
          <w:lang w:eastAsia="ru-RU"/>
        </w:rPr>
        <w:t>музыкальная школа № 5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 xml:space="preserve"> и система упра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в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ления достаточно эффективны для обеспечения выполнения функций в сфере дополнительного образования в соответствии с действующим законодател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ь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ством Российской Федерации.</w:t>
      </w:r>
    </w:p>
    <w:p w:rsidR="00A80EA4" w:rsidRPr="00F1278C" w:rsidRDefault="00A80EA4" w:rsidP="00F1278C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>Собственная нормативная и организационно-распорядительная документ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а</w:t>
      </w:r>
      <w:r w:rsidRPr="00F1278C">
        <w:rPr>
          <w:rFonts w:ascii="Times New Roman" w:hAnsi="Times New Roman"/>
          <w:bCs/>
          <w:sz w:val="28"/>
          <w:szCs w:val="24"/>
          <w:lang w:eastAsia="ru-RU"/>
        </w:rPr>
        <w:t>ция соответствует действующему законодательству РФ.</w:t>
      </w:r>
    </w:p>
    <w:p w:rsidR="00A80EA4" w:rsidRDefault="00A80EA4" w:rsidP="00F1278C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1278C">
        <w:rPr>
          <w:rFonts w:ascii="Times New Roman" w:hAnsi="Times New Roman"/>
          <w:bCs/>
          <w:sz w:val="28"/>
          <w:szCs w:val="24"/>
          <w:lang w:eastAsia="ru-RU"/>
        </w:rPr>
        <w:t>Имеющаяся система взаимодействия обеспечивает жизнедеятельность всех отделений Школы и позволяет успешно вести образовательную деятельность в области художественного образования.</w:t>
      </w:r>
    </w:p>
    <w:p w:rsidR="00F855C4" w:rsidRPr="00F1278C" w:rsidRDefault="00F855C4" w:rsidP="00F1278C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A80EA4" w:rsidRPr="00F1278C" w:rsidRDefault="00A80EA4" w:rsidP="00A666B4">
      <w:pPr>
        <w:pStyle w:val="af"/>
        <w:numPr>
          <w:ilvl w:val="0"/>
          <w:numId w:val="6"/>
        </w:numPr>
        <w:jc w:val="center"/>
        <w:rPr>
          <w:b/>
          <w:bCs/>
          <w:sz w:val="28"/>
        </w:rPr>
      </w:pPr>
      <w:r w:rsidRPr="00F1278C">
        <w:rPr>
          <w:b/>
          <w:bCs/>
          <w:sz w:val="28"/>
        </w:rPr>
        <w:t>Содержание и качество подготовки обучающихся.</w:t>
      </w:r>
    </w:p>
    <w:p w:rsidR="00A80EA4" w:rsidRPr="00F1278C" w:rsidRDefault="00A80EA4" w:rsidP="00A666B4">
      <w:pPr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F1278C">
        <w:rPr>
          <w:rFonts w:ascii="Times New Roman" w:hAnsi="Times New Roman"/>
          <w:b/>
          <w:bCs/>
          <w:sz w:val="28"/>
          <w:szCs w:val="24"/>
          <w:lang w:eastAsia="ru-RU"/>
        </w:rPr>
        <w:t>Анализ контингента</w:t>
      </w:r>
    </w:p>
    <w:p w:rsidR="00A80EA4" w:rsidRDefault="00A80EA4" w:rsidP="00977D91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W w:w="10026" w:type="dxa"/>
        <w:jc w:val="center"/>
        <w:tblCellMar>
          <w:left w:w="0" w:type="dxa"/>
          <w:right w:w="0" w:type="dxa"/>
        </w:tblCellMar>
        <w:tblLook w:val="00A0"/>
      </w:tblPr>
      <w:tblGrid>
        <w:gridCol w:w="6946"/>
        <w:gridCol w:w="1494"/>
        <w:gridCol w:w="1586"/>
      </w:tblGrid>
      <w:tr w:rsidR="00A80EA4" w:rsidRPr="009F32B6" w:rsidTr="00543AC6">
        <w:trPr>
          <w:trHeight w:val="599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-4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A80EA4" w:rsidRPr="009F32B6" w:rsidTr="00543AC6">
        <w:trPr>
          <w:trHeight w:val="282"/>
          <w:jc w:val="center"/>
        </w:trPr>
        <w:tc>
          <w:tcPr>
            <w:tcW w:w="100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Дополнительная предпрофессиональная общеобразовательная программа</w:t>
            </w:r>
          </w:p>
        </w:tc>
      </w:tr>
      <w:tr w:rsidR="00A80EA4" w:rsidRPr="009F32B6" w:rsidTr="00543AC6">
        <w:trPr>
          <w:trHeight w:val="1475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AC7293" w:rsidRDefault="00A80EA4" w:rsidP="006C06A2">
            <w:pPr>
              <w:spacing w:after="0" w:line="240" w:lineRule="auto"/>
              <w:ind w:left="84" w:righ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7293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в области музыкального искусства:</w:t>
            </w:r>
          </w:p>
          <w:p w:rsidR="00A80EA4" w:rsidRPr="00710157" w:rsidRDefault="00A80EA4" w:rsidP="006C06A2">
            <w:pPr>
              <w:spacing w:after="0" w:line="240" w:lineRule="auto"/>
              <w:ind w:left="84" w:righ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«Фортепиано»</w:t>
            </w:r>
          </w:p>
          <w:p w:rsidR="00A80EA4" w:rsidRDefault="00A80EA4" w:rsidP="006C06A2">
            <w:pPr>
              <w:spacing w:after="0" w:line="240" w:lineRule="auto"/>
              <w:ind w:left="84" w:right="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«Народные инструменты»</w:t>
            </w:r>
          </w:p>
          <w:p w:rsidR="00FF3E7D" w:rsidRPr="00710157" w:rsidRDefault="00FF3E7D" w:rsidP="006C06A2">
            <w:pPr>
              <w:spacing w:after="0" w:line="240" w:lineRule="auto"/>
              <w:ind w:left="84" w:right="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«Народные инструменты»</w:t>
            </w:r>
          </w:p>
          <w:p w:rsidR="00A80EA4" w:rsidRDefault="00A80EA4" w:rsidP="006C06A2">
            <w:pPr>
              <w:spacing w:after="0" w:line="240" w:lineRule="auto"/>
              <w:ind w:left="84" w:right="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«Струнные инструменты»</w:t>
            </w:r>
          </w:p>
          <w:p w:rsidR="00A80EA4" w:rsidRPr="00AC7293" w:rsidRDefault="00A80EA4" w:rsidP="006C06A2">
            <w:pPr>
              <w:spacing w:after="0" w:line="240" w:lineRule="auto"/>
              <w:ind w:left="84" w:right="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«Хоровое пение»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6C06A2">
            <w:pPr>
              <w:spacing w:after="0" w:line="240" w:lineRule="auto"/>
              <w:ind w:left="84" w:righ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80EA4" w:rsidRPr="00710157" w:rsidRDefault="00A80EA4" w:rsidP="006C06A2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8(9)</w:t>
            </w:r>
          </w:p>
          <w:p w:rsidR="00A80EA4" w:rsidRDefault="00A80EA4" w:rsidP="006C06A2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8(9)</w:t>
            </w:r>
          </w:p>
          <w:p w:rsidR="00FF3E7D" w:rsidRPr="00710157" w:rsidRDefault="00FF3E7D" w:rsidP="006C06A2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5(5)</w:t>
            </w:r>
          </w:p>
          <w:p w:rsidR="00A80EA4" w:rsidRDefault="00A80EA4" w:rsidP="006C06A2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8(9)</w:t>
            </w:r>
          </w:p>
          <w:p w:rsidR="00A80EA4" w:rsidRPr="00710157" w:rsidRDefault="00A80EA4" w:rsidP="006C06A2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8(9)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6C06A2">
            <w:pPr>
              <w:spacing w:after="0" w:line="240" w:lineRule="auto"/>
              <w:ind w:left="84" w:righ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80EA4" w:rsidRPr="00710157" w:rsidRDefault="00A80EA4" w:rsidP="006C06A2">
            <w:pPr>
              <w:spacing w:after="0" w:line="240" w:lineRule="auto"/>
              <w:ind w:left="84"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FF3E7D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  <w:p w:rsidR="00A80EA4" w:rsidRDefault="00A80EA4" w:rsidP="006C06A2">
            <w:pPr>
              <w:spacing w:after="0" w:line="240" w:lineRule="auto"/>
              <w:ind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FF3E7D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FF3E7D" w:rsidRPr="00710157" w:rsidRDefault="00FF3E7D" w:rsidP="00FF3E7D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</w:t>
            </w:r>
          </w:p>
          <w:p w:rsidR="00A80EA4" w:rsidRDefault="00A80EA4" w:rsidP="006C06A2">
            <w:pPr>
              <w:spacing w:after="0" w:line="240" w:lineRule="auto"/>
              <w:ind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AA277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F3E7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A80EA4" w:rsidRPr="00710157" w:rsidRDefault="00527DD5" w:rsidP="006C06A2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F3E7D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A80EA4" w:rsidRPr="009F32B6" w:rsidTr="00543AC6">
        <w:trPr>
          <w:trHeight w:val="156"/>
          <w:jc w:val="center"/>
        </w:trPr>
        <w:tc>
          <w:tcPr>
            <w:tcW w:w="100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Дополнительная общеразвивающая общеобразовательная программа в о</w:t>
            </w:r>
            <w:r w:rsidRPr="007101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7101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ласти искусств</w:t>
            </w:r>
            <w:r w:rsidRPr="0071015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A80EA4" w:rsidRPr="009F32B6" w:rsidTr="00543AC6">
        <w:trPr>
          <w:trHeight w:val="1795"/>
          <w:jc w:val="center"/>
        </w:trPr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«Основы музыкального исполнительства»</w:t>
            </w: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A80EA4" w:rsidRPr="00710157" w:rsidRDefault="00A80EA4" w:rsidP="00710157">
            <w:pPr>
              <w:spacing w:after="0" w:line="240" w:lineRule="auto"/>
              <w:ind w:left="84"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фортепиано</w:t>
            </w:r>
          </w:p>
          <w:p w:rsidR="00A80EA4" w:rsidRPr="00710157" w:rsidRDefault="00A80EA4" w:rsidP="00710157">
            <w:pPr>
              <w:spacing w:after="0" w:line="240" w:lineRule="auto"/>
              <w:ind w:left="84"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скрипка</w:t>
            </w:r>
          </w:p>
          <w:p w:rsidR="00A80EA4" w:rsidRPr="00710157" w:rsidRDefault="00A80EA4" w:rsidP="00710157">
            <w:pPr>
              <w:spacing w:after="0" w:line="240" w:lineRule="auto"/>
              <w:ind w:left="84"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баян, аккордеон, домра, гитара</w:t>
            </w:r>
          </w:p>
          <w:p w:rsidR="00A80EA4" w:rsidRPr="00710157" w:rsidRDefault="00A80EA4" w:rsidP="00710157">
            <w:pPr>
              <w:spacing w:after="0" w:line="240" w:lineRule="auto"/>
              <w:ind w:left="84"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80EA4" w:rsidRPr="00710157" w:rsidRDefault="007A385E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  <w:p w:rsidR="00A80EA4" w:rsidRPr="00710157" w:rsidRDefault="00A80EA4" w:rsidP="00EC1B5E">
            <w:pPr>
              <w:spacing w:after="0" w:line="240" w:lineRule="auto"/>
              <w:ind w:left="84"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AA27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7A385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A80EA4" w:rsidRPr="00710157" w:rsidRDefault="007A385E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  <w:p w:rsidR="00A80EA4" w:rsidRPr="00710157" w:rsidRDefault="00A80EA4" w:rsidP="00EC1B5E">
            <w:pPr>
              <w:spacing w:after="0" w:line="240" w:lineRule="auto"/>
              <w:ind w:left="84" w:right="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F313E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A385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80EA4" w:rsidRPr="009F32B6" w:rsidTr="00543AC6">
        <w:trPr>
          <w:trHeight w:val="156"/>
          <w:jc w:val="center"/>
        </w:trPr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Default="00A80EA4" w:rsidP="00710157">
            <w:pPr>
              <w:spacing w:after="0" w:line="240" w:lineRule="auto"/>
              <w:ind w:left="84" w:righ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фортепиано</w:t>
            </w:r>
          </w:p>
          <w:p w:rsidR="00A80EA4" w:rsidRDefault="00A80EA4" w:rsidP="00710157">
            <w:pPr>
              <w:spacing w:after="0" w:line="240" w:lineRule="auto"/>
              <w:ind w:left="84" w:righ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скрипка</w:t>
            </w:r>
          </w:p>
          <w:p w:rsidR="00A80EA4" w:rsidRDefault="00094F8B" w:rsidP="00710157">
            <w:pPr>
              <w:spacing w:after="0" w:line="240" w:lineRule="auto"/>
              <w:ind w:left="84" w:righ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баян, аккордеон</w:t>
            </w:r>
            <w:r w:rsidR="00AA2773">
              <w:rPr>
                <w:rFonts w:ascii="Times New Roman" w:hAnsi="Times New Roman"/>
                <w:sz w:val="28"/>
                <w:szCs w:val="28"/>
                <w:lang w:eastAsia="ru-RU"/>
              </w:rPr>
              <w:t>, домра, гитара</w:t>
            </w:r>
          </w:p>
          <w:p w:rsidR="00A80EA4" w:rsidRPr="00710157" w:rsidRDefault="00A80EA4" w:rsidP="00710157">
            <w:pPr>
              <w:spacing w:after="0" w:line="240" w:lineRule="auto"/>
              <w:ind w:left="84" w:righ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хоровое пение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EC1B5E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1B5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  <w:p w:rsidR="00A80EA4" w:rsidRPr="00EC1B5E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1B5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  <w:p w:rsidR="00A80EA4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C1B5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Default="00527DD5" w:rsidP="00EC1B5E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A385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A80EA4" w:rsidRDefault="00543AC6" w:rsidP="00EC1B5E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A385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A80EA4" w:rsidRDefault="009A4EFC" w:rsidP="00EC1B5E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A38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80EA4" w:rsidRPr="00710157" w:rsidRDefault="00543AC6" w:rsidP="00EC1B5E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A38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0EA4" w:rsidRPr="009F32B6" w:rsidTr="00543AC6">
        <w:trPr>
          <w:trHeight w:val="332"/>
          <w:jc w:val="center"/>
        </w:trPr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01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710157" w:rsidRDefault="00A80EA4" w:rsidP="00710157">
            <w:pPr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9A4EF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A80EA4" w:rsidRPr="00710157" w:rsidRDefault="00A80EA4" w:rsidP="00F1278C">
      <w:pPr>
        <w:shd w:val="clear" w:color="auto" w:fill="FFFFFF"/>
        <w:spacing w:after="0" w:line="240" w:lineRule="auto"/>
        <w:ind w:right="84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A80EA4" w:rsidRPr="00EC1B5E" w:rsidRDefault="00A80EA4" w:rsidP="00A666B4">
      <w:pPr>
        <w:pStyle w:val="af"/>
        <w:numPr>
          <w:ilvl w:val="1"/>
          <w:numId w:val="6"/>
        </w:numPr>
        <w:shd w:val="clear" w:color="auto" w:fill="FFFFFF"/>
        <w:ind w:right="8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Учащиеся школы, награжденные благодарностями</w:t>
      </w:r>
    </w:p>
    <w:p w:rsidR="00A80EA4" w:rsidRDefault="00A80EA4" w:rsidP="00FD1EE9">
      <w:pPr>
        <w:pStyle w:val="af"/>
        <w:shd w:val="clear" w:color="auto" w:fill="FFFFFF"/>
        <w:ind w:left="720" w:right="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удостоенные премий</w:t>
      </w:r>
    </w:p>
    <w:p w:rsidR="002F77F4" w:rsidRPr="00F2302C" w:rsidRDefault="002F77F4" w:rsidP="00FD1EE9">
      <w:pPr>
        <w:pStyle w:val="af"/>
        <w:shd w:val="clear" w:color="auto" w:fill="FFFFFF"/>
        <w:ind w:left="720" w:right="84"/>
        <w:jc w:val="center"/>
        <w:rPr>
          <w:color w:val="00000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252"/>
      </w:tblGrid>
      <w:tr w:rsidR="00A80EA4" w:rsidTr="00F855C4">
        <w:tc>
          <w:tcPr>
            <w:tcW w:w="5954" w:type="dxa"/>
          </w:tcPr>
          <w:p w:rsidR="00A80EA4" w:rsidRPr="004C66C9" w:rsidRDefault="00F11B2A" w:rsidP="00A42D3F">
            <w:pPr>
              <w:spacing w:after="0" w:line="240" w:lineRule="auto"/>
              <w:ind w:right="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Перминов Илья (гитара)</w:t>
            </w:r>
            <w:r w:rsidR="004C66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преподаватель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евский И.А.</w:t>
            </w:r>
            <w:r w:rsidR="004C66C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A80EA4" w:rsidRPr="00A42D3F" w:rsidRDefault="00094F8B" w:rsidP="00A42D3F">
            <w:pPr>
              <w:spacing w:after="0" w:line="240" w:lineRule="auto"/>
              <w:ind w:right="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Премия главы г. Оренбурга «Дебют»</w:t>
            </w:r>
          </w:p>
        </w:tc>
      </w:tr>
      <w:tr w:rsidR="00884060" w:rsidTr="00F855C4">
        <w:tc>
          <w:tcPr>
            <w:tcW w:w="5954" w:type="dxa"/>
          </w:tcPr>
          <w:p w:rsidR="00884060" w:rsidRPr="00D25D19" w:rsidRDefault="00F11B2A" w:rsidP="007E2E08">
            <w:pPr>
              <w:spacing w:after="0" w:line="240" w:lineRule="auto"/>
              <w:ind w:right="8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Литвинов Никита (аккордеон)</w:t>
            </w:r>
            <w:r w:rsidR="009A02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преподаватель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Шилинко А.А.</w:t>
            </w:r>
          </w:p>
        </w:tc>
        <w:tc>
          <w:tcPr>
            <w:tcW w:w="4252" w:type="dxa"/>
          </w:tcPr>
          <w:p w:rsidR="00F11B2A" w:rsidRDefault="00094F8B" w:rsidP="007E2E08">
            <w:pPr>
              <w:spacing w:after="0" w:line="240" w:lineRule="auto"/>
              <w:ind w:right="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Диплом лауреата областного конкурса «Молодые дарования Оренбуржья»</w:t>
            </w:r>
          </w:p>
          <w:p w:rsidR="00F11B2A" w:rsidRDefault="00F11B2A" w:rsidP="007E2E08">
            <w:pPr>
              <w:spacing w:after="0" w:line="240" w:lineRule="auto"/>
              <w:ind w:right="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 профильной смены «ВДЦ «Орленок» /г. Туапсе/</w:t>
            </w:r>
          </w:p>
        </w:tc>
      </w:tr>
    </w:tbl>
    <w:p w:rsidR="003A5B09" w:rsidRPr="003A5B09" w:rsidRDefault="003A5B09" w:rsidP="003A5B09">
      <w:pPr>
        <w:pStyle w:val="af"/>
        <w:shd w:val="clear" w:color="auto" w:fill="FFFFFF"/>
        <w:ind w:left="1440" w:right="84"/>
        <w:rPr>
          <w:color w:val="000000"/>
          <w:sz w:val="28"/>
          <w:szCs w:val="28"/>
        </w:rPr>
      </w:pPr>
    </w:p>
    <w:p w:rsidR="00A80EA4" w:rsidRPr="00F2302C" w:rsidRDefault="00A80EA4" w:rsidP="00A666B4">
      <w:pPr>
        <w:pStyle w:val="af"/>
        <w:numPr>
          <w:ilvl w:val="1"/>
          <w:numId w:val="6"/>
        </w:numPr>
        <w:shd w:val="clear" w:color="auto" w:fill="FFFFFF"/>
        <w:ind w:right="84"/>
        <w:jc w:val="center"/>
        <w:rPr>
          <w:color w:val="000000"/>
          <w:sz w:val="28"/>
          <w:szCs w:val="28"/>
        </w:rPr>
      </w:pPr>
      <w:r w:rsidRPr="00F2302C">
        <w:rPr>
          <w:b/>
          <w:bCs/>
          <w:color w:val="000000"/>
          <w:sz w:val="28"/>
          <w:szCs w:val="28"/>
        </w:rPr>
        <w:t>Анализ успеваемости обучающихся</w:t>
      </w:r>
    </w:p>
    <w:p w:rsidR="00A80EA4" w:rsidRPr="00710157" w:rsidRDefault="00A80EA4" w:rsidP="00710157">
      <w:pPr>
        <w:shd w:val="clear" w:color="auto" w:fill="FFFFFF"/>
        <w:spacing w:after="0" w:line="240" w:lineRule="auto"/>
        <w:ind w:right="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EA4" w:rsidRDefault="00A80EA4" w:rsidP="0098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ДМШ № 5 с 1997 года сотрудничает с </w:t>
      </w:r>
      <w:r>
        <w:rPr>
          <w:rFonts w:ascii="Times New Roman" w:hAnsi="Times New Roman"/>
          <w:bCs/>
          <w:sz w:val="28"/>
          <w:szCs w:val="24"/>
          <w:lang w:eastAsia="ru-RU"/>
        </w:rPr>
        <w:t>Государственным казенным сп</w:t>
      </w:r>
      <w:r>
        <w:rPr>
          <w:rFonts w:ascii="Times New Roman" w:hAnsi="Times New Roman"/>
          <w:bCs/>
          <w:sz w:val="28"/>
          <w:szCs w:val="24"/>
          <w:lang w:eastAsia="ru-RU"/>
        </w:rPr>
        <w:t>е</w:t>
      </w:r>
      <w:r>
        <w:rPr>
          <w:rFonts w:ascii="Times New Roman" w:hAnsi="Times New Roman"/>
          <w:bCs/>
          <w:sz w:val="28"/>
          <w:szCs w:val="24"/>
          <w:lang w:eastAsia="ru-RU"/>
        </w:rPr>
        <w:t>циальным (коррекционным) образовательным учреждением для обучающи</w:t>
      </w:r>
      <w:r>
        <w:rPr>
          <w:rFonts w:ascii="Times New Roman" w:hAnsi="Times New Roman"/>
          <w:bCs/>
          <w:sz w:val="28"/>
          <w:szCs w:val="24"/>
          <w:lang w:eastAsia="ru-RU"/>
        </w:rPr>
        <w:t>х</w:t>
      </w:r>
      <w:r>
        <w:rPr>
          <w:rFonts w:ascii="Times New Roman" w:hAnsi="Times New Roman"/>
          <w:bCs/>
          <w:sz w:val="28"/>
          <w:szCs w:val="24"/>
          <w:lang w:eastAsia="ru-RU"/>
        </w:rPr>
        <w:t>ся, воспитанников с ограниченными возможностями здоровья «</w:t>
      </w:r>
      <w:r w:rsidR="008212D8">
        <w:rPr>
          <w:rFonts w:ascii="Times New Roman" w:hAnsi="Times New Roman"/>
          <w:bCs/>
          <w:sz w:val="28"/>
          <w:szCs w:val="24"/>
          <w:lang w:eastAsia="ru-RU"/>
        </w:rPr>
        <w:t>специальная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(коррекционная) общеобразовательная школа-интернат № 2 </w:t>
      </w:r>
      <w:r>
        <w:rPr>
          <w:rFonts w:ascii="Times New Roman" w:hAnsi="Times New Roman"/>
          <w:bCs/>
          <w:sz w:val="28"/>
          <w:szCs w:val="24"/>
          <w:lang w:val="en-US" w:eastAsia="ru-RU"/>
        </w:rPr>
        <w:t>III</w:t>
      </w:r>
      <w:r w:rsidRPr="00622A2A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и </w:t>
      </w:r>
      <w:r>
        <w:rPr>
          <w:rFonts w:ascii="Times New Roman" w:hAnsi="Times New Roman"/>
          <w:bCs/>
          <w:sz w:val="28"/>
          <w:szCs w:val="24"/>
          <w:lang w:val="en-US" w:eastAsia="ru-RU"/>
        </w:rPr>
        <w:t>IV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вида». В настоящее время обучение проходят </w:t>
      </w:r>
      <w:r w:rsidR="00094F8B">
        <w:rPr>
          <w:rFonts w:ascii="Times New Roman" w:hAnsi="Times New Roman"/>
          <w:bCs/>
          <w:sz w:val="28"/>
          <w:szCs w:val="24"/>
          <w:lang w:eastAsia="ru-RU"/>
        </w:rPr>
        <w:t>2</w:t>
      </w:r>
      <w:r w:rsidR="00DF7F76">
        <w:rPr>
          <w:rFonts w:ascii="Times New Roman" w:hAnsi="Times New Roman"/>
          <w:bCs/>
          <w:sz w:val="28"/>
          <w:szCs w:val="24"/>
          <w:lang w:eastAsia="ru-RU"/>
        </w:rPr>
        <w:t>3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ученик</w:t>
      </w:r>
      <w:r w:rsidR="00094F8B">
        <w:rPr>
          <w:rFonts w:ascii="Times New Roman" w:hAnsi="Times New Roman"/>
          <w:bCs/>
          <w:sz w:val="28"/>
          <w:szCs w:val="24"/>
          <w:lang w:eastAsia="ru-RU"/>
        </w:rPr>
        <w:t>ов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по следующим направлен</w:t>
      </w:r>
      <w:r>
        <w:rPr>
          <w:rFonts w:ascii="Times New Roman" w:hAnsi="Times New Roman"/>
          <w:bCs/>
          <w:sz w:val="28"/>
          <w:szCs w:val="24"/>
          <w:lang w:eastAsia="ru-RU"/>
        </w:rPr>
        <w:t>и</w:t>
      </w:r>
      <w:r>
        <w:rPr>
          <w:rFonts w:ascii="Times New Roman" w:hAnsi="Times New Roman"/>
          <w:bCs/>
          <w:sz w:val="28"/>
          <w:szCs w:val="24"/>
          <w:lang w:eastAsia="ru-RU"/>
        </w:rPr>
        <w:t>ям:</w:t>
      </w:r>
    </w:p>
    <w:p w:rsidR="00A80EA4" w:rsidRDefault="00A80EA4" w:rsidP="0098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 xml:space="preserve">Фортепиано – </w:t>
      </w:r>
      <w:r w:rsidR="00094F8B">
        <w:rPr>
          <w:rFonts w:ascii="Times New Roman" w:hAnsi="Times New Roman"/>
          <w:bCs/>
          <w:sz w:val="28"/>
          <w:szCs w:val="24"/>
          <w:lang w:eastAsia="ru-RU"/>
        </w:rPr>
        <w:t>2</w:t>
      </w:r>
      <w:r w:rsidR="00DF7F76">
        <w:rPr>
          <w:rFonts w:ascii="Times New Roman" w:hAnsi="Times New Roman"/>
          <w:bCs/>
          <w:sz w:val="28"/>
          <w:szCs w:val="24"/>
          <w:lang w:eastAsia="ru-RU"/>
        </w:rPr>
        <w:t>2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уч.</w:t>
      </w:r>
    </w:p>
    <w:p w:rsidR="00A80EA4" w:rsidRDefault="00D25D19" w:rsidP="0098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Хоровое пение</w:t>
      </w:r>
      <w:r w:rsidR="00A80EA4">
        <w:rPr>
          <w:rFonts w:ascii="Times New Roman" w:hAnsi="Times New Roman"/>
          <w:bCs/>
          <w:sz w:val="28"/>
          <w:szCs w:val="24"/>
          <w:lang w:eastAsia="ru-RU"/>
        </w:rPr>
        <w:t xml:space="preserve"> – </w:t>
      </w:r>
      <w:r w:rsidR="00DF7F76">
        <w:rPr>
          <w:rFonts w:ascii="Times New Roman" w:hAnsi="Times New Roman"/>
          <w:bCs/>
          <w:sz w:val="28"/>
          <w:szCs w:val="24"/>
          <w:lang w:eastAsia="ru-RU"/>
        </w:rPr>
        <w:t>1</w:t>
      </w:r>
      <w:r w:rsidR="00A80EA4">
        <w:rPr>
          <w:rFonts w:ascii="Times New Roman" w:hAnsi="Times New Roman"/>
          <w:bCs/>
          <w:sz w:val="28"/>
          <w:szCs w:val="24"/>
          <w:lang w:eastAsia="ru-RU"/>
        </w:rPr>
        <w:t xml:space="preserve"> уч.</w:t>
      </w:r>
    </w:p>
    <w:p w:rsidR="00A80EA4" w:rsidRDefault="00A80EA4" w:rsidP="0098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 xml:space="preserve">Из них </w:t>
      </w:r>
      <w:r w:rsidR="00DF7F76">
        <w:rPr>
          <w:rFonts w:ascii="Times New Roman" w:hAnsi="Times New Roman"/>
          <w:bCs/>
          <w:sz w:val="28"/>
          <w:szCs w:val="24"/>
          <w:lang w:eastAsia="ru-RU"/>
        </w:rPr>
        <w:t>2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учащихся занимается по ДПОП, </w:t>
      </w:r>
      <w:r w:rsidR="00530EC5">
        <w:rPr>
          <w:rFonts w:ascii="Times New Roman" w:hAnsi="Times New Roman"/>
          <w:bCs/>
          <w:sz w:val="28"/>
          <w:szCs w:val="24"/>
          <w:lang w:eastAsia="ru-RU"/>
        </w:rPr>
        <w:t>2</w:t>
      </w:r>
      <w:r w:rsidR="00DF7F76">
        <w:rPr>
          <w:rFonts w:ascii="Times New Roman" w:hAnsi="Times New Roman"/>
          <w:bCs/>
          <w:sz w:val="28"/>
          <w:szCs w:val="24"/>
          <w:lang w:eastAsia="ru-RU"/>
        </w:rPr>
        <w:t>1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– по дополнительным о</w:t>
      </w:r>
      <w:r>
        <w:rPr>
          <w:rFonts w:ascii="Times New Roman" w:hAnsi="Times New Roman"/>
          <w:bCs/>
          <w:sz w:val="28"/>
          <w:szCs w:val="24"/>
          <w:lang w:eastAsia="ru-RU"/>
        </w:rPr>
        <w:t>б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разовательным общеразвивающим программам. На базе школы – интерната № 2 работают </w:t>
      </w:r>
      <w:r w:rsidR="00530EC5">
        <w:rPr>
          <w:rFonts w:ascii="Times New Roman" w:hAnsi="Times New Roman"/>
          <w:bCs/>
          <w:sz w:val="28"/>
          <w:szCs w:val="24"/>
          <w:lang w:eastAsia="ru-RU"/>
        </w:rPr>
        <w:t>3</w:t>
      </w:r>
      <w:r>
        <w:rPr>
          <w:rFonts w:ascii="Times New Roman" w:hAnsi="Times New Roman"/>
          <w:bCs/>
          <w:sz w:val="28"/>
          <w:szCs w:val="24"/>
          <w:lang w:eastAsia="ru-RU"/>
        </w:rPr>
        <w:t xml:space="preserve"> преподавател</w:t>
      </w:r>
      <w:r w:rsidR="00226844">
        <w:rPr>
          <w:rFonts w:ascii="Times New Roman" w:hAnsi="Times New Roman"/>
          <w:bCs/>
          <w:sz w:val="28"/>
          <w:szCs w:val="24"/>
          <w:lang w:eastAsia="ru-RU"/>
        </w:rPr>
        <w:t>я</w:t>
      </w:r>
      <w:r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A80EA4" w:rsidRDefault="00A80EA4" w:rsidP="0098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Учащиеся ведут активную концертную и конкурсную деятельность. Они лауреаты многочисленных фестивалей и конкурсов различного уровня.</w:t>
      </w:r>
    </w:p>
    <w:p w:rsidR="00916264" w:rsidRDefault="00A80EA4" w:rsidP="0098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отсев учащихся</w:t>
      </w:r>
      <w:r w:rsidR="00226844">
        <w:rPr>
          <w:rFonts w:ascii="Times New Roman" w:hAnsi="Times New Roman"/>
          <w:sz w:val="28"/>
          <w:szCs w:val="28"/>
        </w:rPr>
        <w:t>, занимающихся на основной базе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F7F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чел.,</w:t>
      </w:r>
      <w:r w:rsidRPr="008A425B">
        <w:rPr>
          <w:rFonts w:ascii="Times New Roman" w:hAnsi="Times New Roman"/>
          <w:sz w:val="28"/>
          <w:szCs w:val="28"/>
        </w:rPr>
        <w:t xml:space="preserve"> сохр</w:t>
      </w:r>
      <w:r>
        <w:rPr>
          <w:rFonts w:ascii="Times New Roman" w:hAnsi="Times New Roman"/>
          <w:sz w:val="28"/>
          <w:szCs w:val="28"/>
        </w:rPr>
        <w:t xml:space="preserve">анность контингента составила </w:t>
      </w:r>
      <w:r w:rsidR="00DF7F76">
        <w:rPr>
          <w:rFonts w:ascii="Times New Roman" w:hAnsi="Times New Roman"/>
          <w:sz w:val="28"/>
          <w:szCs w:val="28"/>
        </w:rPr>
        <w:t>99,3</w:t>
      </w:r>
      <w:r>
        <w:rPr>
          <w:rFonts w:ascii="Times New Roman" w:hAnsi="Times New Roman"/>
          <w:sz w:val="28"/>
          <w:szCs w:val="28"/>
        </w:rPr>
        <w:t xml:space="preserve">%. </w:t>
      </w:r>
      <w:r w:rsidRPr="008A425B">
        <w:rPr>
          <w:rFonts w:ascii="Times New Roman" w:hAnsi="Times New Roman"/>
          <w:sz w:val="28"/>
          <w:szCs w:val="28"/>
        </w:rPr>
        <w:t xml:space="preserve">Образовательная услуга </w:t>
      </w:r>
      <w:r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тавляемая ДМШ</w:t>
      </w:r>
      <w:r w:rsidRPr="008A425B">
        <w:rPr>
          <w:rFonts w:ascii="Times New Roman" w:hAnsi="Times New Roman"/>
          <w:sz w:val="28"/>
          <w:szCs w:val="28"/>
        </w:rPr>
        <w:t xml:space="preserve"> востребована, желающих обучаться много, но из-за отсутс</w:t>
      </w:r>
      <w:r w:rsidRPr="008A425B">
        <w:rPr>
          <w:rFonts w:ascii="Times New Roman" w:hAnsi="Times New Roman"/>
          <w:sz w:val="28"/>
          <w:szCs w:val="28"/>
        </w:rPr>
        <w:t>т</w:t>
      </w:r>
      <w:r w:rsidRPr="008A425B">
        <w:rPr>
          <w:rFonts w:ascii="Times New Roman" w:hAnsi="Times New Roman"/>
          <w:sz w:val="28"/>
          <w:szCs w:val="28"/>
        </w:rPr>
        <w:t>вия финансирования по основным статьям бюджета, недостаточностью уче</w:t>
      </w:r>
      <w:r w:rsidRPr="008A425B">
        <w:rPr>
          <w:rFonts w:ascii="Times New Roman" w:hAnsi="Times New Roman"/>
          <w:sz w:val="28"/>
          <w:szCs w:val="28"/>
        </w:rPr>
        <w:t>б</w:t>
      </w:r>
      <w:r w:rsidRPr="008A425B">
        <w:rPr>
          <w:rFonts w:ascii="Times New Roman" w:hAnsi="Times New Roman"/>
          <w:sz w:val="28"/>
          <w:szCs w:val="28"/>
        </w:rPr>
        <w:t>ных помещений, большой загруженностью преподавательс</w:t>
      </w:r>
      <w:r>
        <w:rPr>
          <w:rFonts w:ascii="Times New Roman" w:hAnsi="Times New Roman"/>
          <w:sz w:val="28"/>
          <w:szCs w:val="28"/>
        </w:rPr>
        <w:t xml:space="preserve">ких кадров, </w:t>
      </w:r>
      <w:r w:rsidRPr="008A425B">
        <w:rPr>
          <w:rFonts w:ascii="Times New Roman" w:hAnsi="Times New Roman"/>
          <w:sz w:val="28"/>
          <w:szCs w:val="28"/>
        </w:rPr>
        <w:t>ко</w:t>
      </w:r>
      <w:r w:rsidRPr="008A425B">
        <w:rPr>
          <w:rFonts w:ascii="Times New Roman" w:hAnsi="Times New Roman"/>
          <w:sz w:val="28"/>
          <w:szCs w:val="28"/>
        </w:rPr>
        <w:t>н</w:t>
      </w:r>
      <w:r w:rsidRPr="008A425B">
        <w:rPr>
          <w:rFonts w:ascii="Times New Roman" w:hAnsi="Times New Roman"/>
          <w:sz w:val="28"/>
          <w:szCs w:val="28"/>
        </w:rPr>
        <w:t>тингент в ближайший год увеличиваться не будет.</w:t>
      </w:r>
    </w:p>
    <w:p w:rsidR="00A80EA4" w:rsidRPr="00944853" w:rsidRDefault="00A80EA4" w:rsidP="002F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DD22E2">
        <w:rPr>
          <w:rFonts w:ascii="Times New Roman" w:hAnsi="Times New Roman"/>
          <w:sz w:val="28"/>
          <w:szCs w:val="28"/>
          <w:lang w:eastAsia="ru-RU"/>
        </w:rPr>
        <w:t>Работа педагогического коллектива ведется в правильном направлении, выполняются задачи по внедрению новых современных форм обучения, большое внимание уделяется индивидуальным консультациям по предметам теоретического цикла</w:t>
      </w:r>
      <w:r w:rsidRPr="00944853">
        <w:rPr>
          <w:rFonts w:ascii="Times New Roman" w:hAnsi="Times New Roman"/>
          <w:color w:val="C00000"/>
          <w:sz w:val="28"/>
          <w:szCs w:val="28"/>
          <w:lang w:eastAsia="ru-RU"/>
        </w:rPr>
        <w:t xml:space="preserve">. </w:t>
      </w:r>
    </w:p>
    <w:p w:rsidR="00A80EA4" w:rsidRPr="008A425B" w:rsidRDefault="00A80EA4" w:rsidP="00DD2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425B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A80EA4" w:rsidRDefault="00A80EA4" w:rsidP="00A666B4">
      <w:pPr>
        <w:pStyle w:val="af"/>
        <w:numPr>
          <w:ilvl w:val="1"/>
          <w:numId w:val="6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F1278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онкурс</w:t>
      </w:r>
      <w:r w:rsidR="003A5B0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 – фестивальная и творческая деятельность.</w:t>
      </w:r>
    </w:p>
    <w:p w:rsidR="00A80EA4" w:rsidRDefault="00A80EA4" w:rsidP="00F1278C">
      <w:pPr>
        <w:pStyle w:val="af"/>
        <w:shd w:val="clear" w:color="auto" w:fill="FFFFFF"/>
        <w:ind w:left="720"/>
        <w:rPr>
          <w:b/>
          <w:bCs/>
          <w:sz w:val="28"/>
          <w:szCs w:val="28"/>
        </w:rPr>
      </w:pPr>
    </w:p>
    <w:p w:rsidR="00A80EA4" w:rsidRPr="000F656F" w:rsidRDefault="00A80EA4" w:rsidP="00765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526">
        <w:rPr>
          <w:rFonts w:ascii="Times New Roman" w:hAnsi="Times New Roman"/>
          <w:bCs/>
          <w:sz w:val="28"/>
          <w:szCs w:val="28"/>
        </w:rPr>
        <w:t xml:space="preserve">С целью реализации творческой и </w:t>
      </w:r>
      <w:r>
        <w:rPr>
          <w:rFonts w:ascii="Times New Roman" w:hAnsi="Times New Roman"/>
          <w:bCs/>
          <w:sz w:val="28"/>
          <w:szCs w:val="28"/>
        </w:rPr>
        <w:t>конкурсно – фестивальной деятел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ности в школе созданы</w:t>
      </w:r>
      <w:r w:rsidRPr="00FC2526">
        <w:rPr>
          <w:rFonts w:ascii="Times New Roman" w:hAnsi="Times New Roman"/>
          <w:bCs/>
          <w:sz w:val="28"/>
          <w:szCs w:val="28"/>
        </w:rPr>
        <w:t xml:space="preserve"> учебные </w:t>
      </w:r>
      <w:r>
        <w:rPr>
          <w:rFonts w:ascii="Times New Roman" w:hAnsi="Times New Roman"/>
          <w:bCs/>
          <w:sz w:val="28"/>
          <w:szCs w:val="28"/>
        </w:rPr>
        <w:t xml:space="preserve">и педагогические </w:t>
      </w:r>
      <w:r w:rsidRPr="00FC2526">
        <w:rPr>
          <w:rFonts w:ascii="Times New Roman" w:hAnsi="Times New Roman"/>
          <w:bCs/>
          <w:sz w:val="28"/>
          <w:szCs w:val="28"/>
        </w:rPr>
        <w:t xml:space="preserve">творческие коллективы. </w:t>
      </w:r>
      <w:r w:rsidRPr="000F656F">
        <w:rPr>
          <w:rFonts w:ascii="Times New Roman" w:hAnsi="Times New Roman"/>
          <w:bCs/>
          <w:sz w:val="28"/>
          <w:szCs w:val="28"/>
        </w:rPr>
        <w:t>Большое внимание уделялось сохранению творческих коллективов обуча</w:t>
      </w:r>
      <w:r w:rsidRPr="000F656F">
        <w:rPr>
          <w:rFonts w:ascii="Times New Roman" w:hAnsi="Times New Roman"/>
          <w:bCs/>
          <w:sz w:val="28"/>
          <w:szCs w:val="28"/>
        </w:rPr>
        <w:t>ю</w:t>
      </w:r>
      <w:r w:rsidRPr="000F656F">
        <w:rPr>
          <w:rFonts w:ascii="Times New Roman" w:hAnsi="Times New Roman"/>
          <w:bCs/>
          <w:sz w:val="28"/>
          <w:szCs w:val="28"/>
        </w:rPr>
        <w:t>щихся.</w:t>
      </w:r>
    </w:p>
    <w:p w:rsidR="00A80EA4" w:rsidRDefault="00A80EA4" w:rsidP="00C972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2526">
        <w:rPr>
          <w:rFonts w:ascii="Times New Roman" w:hAnsi="Times New Roman"/>
          <w:bCs/>
          <w:sz w:val="28"/>
          <w:szCs w:val="28"/>
        </w:rPr>
        <w:t xml:space="preserve">В школе успешно функционируют: </w:t>
      </w:r>
      <w:r>
        <w:br/>
      </w:r>
      <w:r>
        <w:rPr>
          <w:rFonts w:ascii="Times New Roman" w:hAnsi="Times New Roman"/>
          <w:sz w:val="28"/>
          <w:szCs w:val="28"/>
        </w:rPr>
        <w:t xml:space="preserve">1. </w:t>
      </w:r>
      <w:r w:rsidRPr="007B2BF9">
        <w:rPr>
          <w:rFonts w:ascii="Times New Roman" w:hAnsi="Times New Roman"/>
          <w:sz w:val="28"/>
          <w:szCs w:val="28"/>
        </w:rPr>
        <w:t xml:space="preserve">общешкольный старший хор (руководитель </w:t>
      </w:r>
      <w:r w:rsidR="00D25D19">
        <w:rPr>
          <w:rFonts w:ascii="Times New Roman" w:hAnsi="Times New Roman"/>
          <w:sz w:val="28"/>
          <w:szCs w:val="28"/>
        </w:rPr>
        <w:t>Тулупова А.Ю</w:t>
      </w:r>
      <w:r>
        <w:rPr>
          <w:rFonts w:ascii="Times New Roman" w:hAnsi="Times New Roman"/>
          <w:sz w:val="28"/>
          <w:szCs w:val="28"/>
        </w:rPr>
        <w:t>., концертме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lastRenderedPageBreak/>
        <w:t xml:space="preserve">стер </w:t>
      </w:r>
      <w:r w:rsidR="00D25D19">
        <w:rPr>
          <w:rFonts w:ascii="Times New Roman" w:hAnsi="Times New Roman"/>
          <w:sz w:val="28"/>
          <w:szCs w:val="28"/>
        </w:rPr>
        <w:t>Кирюхина Е.В</w:t>
      </w:r>
      <w:r>
        <w:rPr>
          <w:rFonts w:ascii="Times New Roman" w:hAnsi="Times New Roman"/>
          <w:sz w:val="28"/>
          <w:szCs w:val="28"/>
        </w:rPr>
        <w:t>.</w:t>
      </w:r>
      <w:r w:rsidRPr="007B2BF9">
        <w:rPr>
          <w:rFonts w:ascii="Times New Roman" w:hAnsi="Times New Roman"/>
          <w:sz w:val="28"/>
          <w:szCs w:val="28"/>
        </w:rPr>
        <w:t>)</w:t>
      </w:r>
      <w:r>
        <w:br/>
      </w:r>
      <w:r>
        <w:rPr>
          <w:rFonts w:ascii="Times New Roman" w:hAnsi="Times New Roman"/>
          <w:sz w:val="28"/>
          <w:szCs w:val="28"/>
        </w:rPr>
        <w:t>2. общешкольный младший</w:t>
      </w:r>
      <w:r w:rsidR="00D25D19">
        <w:rPr>
          <w:rFonts w:ascii="Times New Roman" w:hAnsi="Times New Roman"/>
          <w:sz w:val="28"/>
          <w:szCs w:val="28"/>
        </w:rPr>
        <w:t>, средний</w:t>
      </w:r>
      <w:r>
        <w:rPr>
          <w:rFonts w:ascii="Times New Roman" w:hAnsi="Times New Roman"/>
          <w:sz w:val="28"/>
          <w:szCs w:val="28"/>
        </w:rPr>
        <w:t xml:space="preserve"> хор</w:t>
      </w:r>
      <w:r w:rsidR="00D147C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(руководитель </w:t>
      </w:r>
      <w:r w:rsidR="00D147C5">
        <w:rPr>
          <w:rFonts w:ascii="Times New Roman" w:hAnsi="Times New Roman"/>
          <w:sz w:val="28"/>
          <w:szCs w:val="28"/>
        </w:rPr>
        <w:t>Азнабаева Г.И.</w:t>
      </w:r>
      <w:r>
        <w:rPr>
          <w:rFonts w:ascii="Times New Roman" w:hAnsi="Times New Roman"/>
          <w:sz w:val="28"/>
          <w:szCs w:val="28"/>
        </w:rPr>
        <w:t xml:space="preserve">, концертмейстер </w:t>
      </w:r>
      <w:r w:rsidR="00C972EC">
        <w:rPr>
          <w:rFonts w:ascii="Times New Roman" w:hAnsi="Times New Roman"/>
          <w:sz w:val="28"/>
          <w:szCs w:val="28"/>
        </w:rPr>
        <w:t>Фокина О.Б.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</w:r>
      <w:r w:rsidR="00D147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2BF9">
        <w:rPr>
          <w:rFonts w:ascii="Times New Roman" w:hAnsi="Times New Roman"/>
          <w:sz w:val="28"/>
          <w:szCs w:val="28"/>
        </w:rPr>
        <w:t>ансамбль скрипачей (</w:t>
      </w:r>
      <w:r>
        <w:rPr>
          <w:rFonts w:ascii="Times New Roman" w:hAnsi="Times New Roman"/>
          <w:sz w:val="28"/>
          <w:szCs w:val="28"/>
        </w:rPr>
        <w:t>преподаватель Куленко В.В., концертмейстер Захар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 Е.В.</w:t>
      </w:r>
      <w:r w:rsidRPr="007B2BF9">
        <w:rPr>
          <w:rFonts w:ascii="Times New Roman" w:hAnsi="Times New Roman"/>
          <w:sz w:val="28"/>
          <w:szCs w:val="28"/>
        </w:rPr>
        <w:t>)</w:t>
      </w:r>
      <w:r>
        <w:br/>
      </w:r>
      <w:r w:rsidR="00D147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C972EC">
        <w:rPr>
          <w:rFonts w:ascii="Times New Roman" w:hAnsi="Times New Roman"/>
          <w:sz w:val="28"/>
          <w:szCs w:val="28"/>
        </w:rPr>
        <w:t>ансамбль домристов</w:t>
      </w:r>
      <w:r>
        <w:rPr>
          <w:rFonts w:ascii="Times New Roman" w:hAnsi="Times New Roman"/>
          <w:sz w:val="28"/>
          <w:szCs w:val="28"/>
        </w:rPr>
        <w:t xml:space="preserve"> (руководитель Стефогло Н.А.</w:t>
      </w:r>
      <w:r w:rsidR="00C972EC">
        <w:rPr>
          <w:rFonts w:ascii="Times New Roman" w:hAnsi="Times New Roman"/>
          <w:sz w:val="28"/>
          <w:szCs w:val="28"/>
        </w:rPr>
        <w:t xml:space="preserve">, концертмейстер </w:t>
      </w:r>
      <w:r w:rsidR="00592947">
        <w:rPr>
          <w:rFonts w:ascii="Times New Roman" w:hAnsi="Times New Roman"/>
          <w:sz w:val="28"/>
          <w:szCs w:val="28"/>
        </w:rPr>
        <w:t>Кир</w:t>
      </w:r>
      <w:r w:rsidR="00592947">
        <w:rPr>
          <w:rFonts w:ascii="Times New Roman" w:hAnsi="Times New Roman"/>
          <w:sz w:val="28"/>
          <w:szCs w:val="28"/>
        </w:rPr>
        <w:t>ю</w:t>
      </w:r>
      <w:r w:rsidR="00592947">
        <w:rPr>
          <w:rFonts w:ascii="Times New Roman" w:hAnsi="Times New Roman"/>
          <w:sz w:val="28"/>
          <w:szCs w:val="28"/>
        </w:rPr>
        <w:t>хина Е.И.</w:t>
      </w:r>
      <w:r>
        <w:rPr>
          <w:rFonts w:ascii="Times New Roman" w:hAnsi="Times New Roman"/>
          <w:sz w:val="28"/>
          <w:szCs w:val="28"/>
        </w:rPr>
        <w:t>)</w:t>
      </w:r>
    </w:p>
    <w:p w:rsidR="00C972EC" w:rsidRDefault="00D147C5" w:rsidP="00C97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0EA4" w:rsidRPr="007B2BF9">
        <w:rPr>
          <w:rFonts w:ascii="Times New Roman" w:hAnsi="Times New Roman"/>
          <w:sz w:val="28"/>
          <w:szCs w:val="28"/>
        </w:rPr>
        <w:t>.</w:t>
      </w:r>
      <w:r w:rsidR="00A80EA4">
        <w:rPr>
          <w:rFonts w:ascii="Times New Roman" w:hAnsi="Times New Roman"/>
          <w:sz w:val="28"/>
          <w:szCs w:val="28"/>
        </w:rPr>
        <w:t xml:space="preserve"> </w:t>
      </w:r>
      <w:r w:rsidR="00A80EA4" w:rsidRPr="007B2BF9">
        <w:rPr>
          <w:rFonts w:ascii="Times New Roman" w:hAnsi="Times New Roman"/>
          <w:sz w:val="28"/>
          <w:szCs w:val="28"/>
        </w:rPr>
        <w:t xml:space="preserve">ансамбль русских народных инструментов преподавателей (руководитель </w:t>
      </w:r>
      <w:r w:rsidR="00A80EA4">
        <w:rPr>
          <w:rFonts w:ascii="Times New Roman" w:hAnsi="Times New Roman"/>
          <w:sz w:val="28"/>
          <w:szCs w:val="28"/>
        </w:rPr>
        <w:t>Васильев О.П.</w:t>
      </w:r>
      <w:r w:rsidR="00A80EA4" w:rsidRPr="007B2BF9">
        <w:rPr>
          <w:rFonts w:ascii="Times New Roman" w:hAnsi="Times New Roman"/>
          <w:sz w:val="28"/>
          <w:szCs w:val="28"/>
        </w:rPr>
        <w:t>)</w:t>
      </w:r>
      <w:r w:rsidR="00A80EA4">
        <w:br/>
      </w:r>
      <w:r w:rsidR="00E070B3">
        <w:rPr>
          <w:rFonts w:ascii="Times New Roman" w:hAnsi="Times New Roman"/>
          <w:sz w:val="28"/>
          <w:szCs w:val="28"/>
        </w:rPr>
        <w:t>6</w:t>
      </w:r>
      <w:r w:rsidR="00C972EC">
        <w:rPr>
          <w:rFonts w:ascii="Times New Roman" w:hAnsi="Times New Roman"/>
          <w:sz w:val="28"/>
          <w:szCs w:val="28"/>
        </w:rPr>
        <w:t>. дуэт «Васса» в составе преподаватели Васильев О.П. (баян), Меркушева В.В. (домра).</w:t>
      </w:r>
    </w:p>
    <w:p w:rsidR="007A0A10" w:rsidRPr="00C972EC" w:rsidRDefault="00E070B3" w:rsidP="00C97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A0A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Ансамбль в составе Арланова А.А. (домра), Кирюхина Е.И. (фортепиано)</w:t>
      </w:r>
    </w:p>
    <w:p w:rsidR="00A80EA4" w:rsidRPr="00C77F4D" w:rsidRDefault="00A80EA4" w:rsidP="002F77F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77F4D">
        <w:rPr>
          <w:rFonts w:ascii="Times New Roman" w:hAnsi="Times New Roman"/>
          <w:sz w:val="28"/>
          <w:szCs w:val="28"/>
        </w:rPr>
        <w:t>Анализируя конкурсно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77F4D">
        <w:rPr>
          <w:rFonts w:ascii="Times New Roman" w:hAnsi="Times New Roman"/>
          <w:sz w:val="28"/>
          <w:szCs w:val="28"/>
        </w:rPr>
        <w:t>фестивальную деятельность следует отметить возросший уровень исполнения, увеличение количества участников и дипл</w:t>
      </w:r>
      <w:r w:rsidRPr="00C77F4D">
        <w:rPr>
          <w:rFonts w:ascii="Times New Roman" w:hAnsi="Times New Roman"/>
          <w:sz w:val="28"/>
          <w:szCs w:val="28"/>
        </w:rPr>
        <w:t>о</w:t>
      </w:r>
      <w:r w:rsidRPr="00C77F4D">
        <w:rPr>
          <w:rFonts w:ascii="Times New Roman" w:hAnsi="Times New Roman"/>
          <w:sz w:val="28"/>
          <w:szCs w:val="28"/>
        </w:rPr>
        <w:t xml:space="preserve">мантов, а также самих конкурсов. </w:t>
      </w:r>
    </w:p>
    <w:p w:rsidR="00F211C2" w:rsidRDefault="00F211C2" w:rsidP="00305094">
      <w:pPr>
        <w:pStyle w:val="af"/>
        <w:shd w:val="clear" w:color="auto" w:fill="FFFFFF"/>
        <w:ind w:left="720"/>
        <w:jc w:val="center"/>
        <w:rPr>
          <w:b/>
          <w:sz w:val="28"/>
          <w:szCs w:val="28"/>
        </w:rPr>
      </w:pPr>
    </w:p>
    <w:p w:rsidR="00A80EA4" w:rsidRDefault="00A80EA4" w:rsidP="00305094">
      <w:pPr>
        <w:pStyle w:val="af"/>
        <w:shd w:val="clear" w:color="auto" w:fill="FFFFFF"/>
        <w:ind w:left="720"/>
        <w:jc w:val="center"/>
        <w:rPr>
          <w:b/>
          <w:sz w:val="28"/>
          <w:szCs w:val="28"/>
        </w:rPr>
      </w:pPr>
      <w:r w:rsidRPr="00F33D07">
        <w:rPr>
          <w:b/>
          <w:sz w:val="28"/>
          <w:szCs w:val="28"/>
        </w:rPr>
        <w:t>Итоги конкурсов:</w:t>
      </w:r>
    </w:p>
    <w:p w:rsidR="00A80EA4" w:rsidRPr="00F33D07" w:rsidRDefault="00A80EA4" w:rsidP="00305094">
      <w:pPr>
        <w:pStyle w:val="af"/>
        <w:shd w:val="clear" w:color="auto" w:fill="FFFFFF"/>
        <w:ind w:left="720"/>
        <w:jc w:val="center"/>
        <w:rPr>
          <w:b/>
          <w:sz w:val="28"/>
          <w:szCs w:val="28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XVI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детский фестиваль искусств «Январские вечера»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январь 2022 г.</w:t>
      </w:r>
    </w:p>
    <w:tbl>
      <w:tblPr>
        <w:tblpPr w:leftFromText="180" w:rightFromText="180" w:vertAnchor="text" w:horzAnchor="margin" w:tblpXSpec="center" w:tblpY="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804"/>
        <w:gridCol w:w="1559"/>
        <w:gridCol w:w="1276"/>
      </w:tblGrid>
      <w:tr w:rsidR="00BC6C90" w:rsidRPr="00BC6C90" w:rsidTr="00BC6C90">
        <w:trPr>
          <w:trHeight w:val="366"/>
        </w:trPr>
        <w:tc>
          <w:tcPr>
            <w:tcW w:w="534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BC6C90" w:rsidRPr="00BC6C90" w:rsidRDefault="00BC6C90" w:rsidP="00BC6C90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BC6C90">
        <w:trPr>
          <w:trHeight w:val="366"/>
        </w:trPr>
        <w:tc>
          <w:tcPr>
            <w:tcW w:w="534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Абдюшева Луиза, преподаватель Кузьмина Л.П., концертме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стер Захарова Е.В.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C90" w:rsidRPr="00BC6C90" w:rsidTr="00BC6C90">
        <w:trPr>
          <w:trHeight w:val="366"/>
        </w:trPr>
        <w:tc>
          <w:tcPr>
            <w:tcW w:w="534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Коврижкина Елена, преподаватель Салахутдинова Т.В.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C90" w:rsidRPr="00BC6C90" w:rsidTr="00BC6C90">
        <w:trPr>
          <w:trHeight w:val="366"/>
        </w:trPr>
        <w:tc>
          <w:tcPr>
            <w:tcW w:w="534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Завгородний Арсений, преподаватель Рукинова С.Н.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C90" w:rsidRPr="00BC6C90" w:rsidTr="00BC6C90">
        <w:trPr>
          <w:trHeight w:val="366"/>
        </w:trPr>
        <w:tc>
          <w:tcPr>
            <w:tcW w:w="534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Стефаненко Алиса, преподаватель Рукинова С.Н.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C90" w:rsidRPr="00BC6C90" w:rsidTr="00BC6C90">
        <w:trPr>
          <w:trHeight w:val="366"/>
        </w:trPr>
        <w:tc>
          <w:tcPr>
            <w:tcW w:w="534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Борисов Евгений, преподаватель Пузырникова С.А.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C90" w:rsidRPr="00BC6C90" w:rsidTr="00BC6C90">
        <w:trPr>
          <w:trHeight w:val="366"/>
        </w:trPr>
        <w:tc>
          <w:tcPr>
            <w:tcW w:w="534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Хрестолюбова Виктория, преподаватель Фролова О.А.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Hlk75255539"/>
      <w:r w:rsidRPr="00BC6C90">
        <w:rPr>
          <w:rFonts w:ascii="Times New Roman" w:hAnsi="Times New Roman"/>
          <w:i/>
          <w:sz w:val="24"/>
          <w:szCs w:val="24"/>
          <w:lang w:eastAsia="ru-RU"/>
        </w:rPr>
        <w:t>Всероссийский конкурс-фестиваль современного творчества «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UPGRADE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ART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январь 202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2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1"/>
        <w:gridCol w:w="6537"/>
        <w:gridCol w:w="1559"/>
        <w:gridCol w:w="1276"/>
      </w:tblGrid>
      <w:tr w:rsidR="00BC6C90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Мамина Арина, преподаватель Тулупова А.Ю.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Лесев Максим, преподаватель Тулупова А.Ю.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Дмитрий, преподаватель Тулупова А.Ю.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Курмакаев Марат, преподаватель Тулупова А.Ю.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Деньмухамедова Арина, преподаватель Тулупова А.Ю.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Семен, преподаватель Тулупова А.Ю.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bookmarkEnd w:id="0"/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lastRenderedPageBreak/>
        <w:t>Международный конкурс народного вокала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«Его величество фольклор» /г. Москва/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январь 2022 г.</w:t>
      </w:r>
    </w:p>
    <w:tbl>
      <w:tblPr>
        <w:tblpPr w:leftFromText="180" w:rightFromText="180" w:vertAnchor="text" w:horzAnchor="margin" w:tblpXSpec="center" w:tblpY="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1"/>
        <w:gridCol w:w="6537"/>
        <w:gridCol w:w="1559"/>
        <w:gridCol w:w="1276"/>
      </w:tblGrid>
      <w:tr w:rsidR="00220941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220941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Поберухина София, преподаватель Леонтьева Г.А.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6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III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Международный конкур искусств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юных пианистов «Колибри» /г. Череповец/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февраль 2022 г.</w:t>
      </w:r>
    </w:p>
    <w:tbl>
      <w:tblPr>
        <w:tblpPr w:leftFromText="180" w:rightFromText="180" w:vertAnchor="text" w:horzAnchor="margin" w:tblpXSpec="center" w:tblpY="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1"/>
        <w:gridCol w:w="6537"/>
        <w:gridCol w:w="1559"/>
        <w:gridCol w:w="1276"/>
      </w:tblGrid>
      <w:tr w:rsidR="00220941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6" w:type="dxa"/>
          </w:tcPr>
          <w:p w:rsidR="00BC6C90" w:rsidRPr="00BC6C90" w:rsidRDefault="00220941" w:rsidP="00220941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C6C90"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220941" w:rsidRPr="00BC6C90" w:rsidTr="00220941">
        <w:trPr>
          <w:trHeight w:val="454"/>
        </w:trPr>
        <w:tc>
          <w:tcPr>
            <w:tcW w:w="80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7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Фокин Михаил, преподаватель Фокина О.Б.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6" w:type="dxa"/>
          </w:tcPr>
          <w:p w:rsidR="00BC6C90" w:rsidRPr="00BC6C90" w:rsidRDefault="00BC6C90" w:rsidP="00220941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22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FD67B9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XXV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Международный фестиваль-конкурс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детского, юношеского и взрослого творчества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«Поколение творчества» /г. Екатеринбург/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февраль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561"/>
        <w:gridCol w:w="1559"/>
        <w:gridCol w:w="1417"/>
      </w:tblGrid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Фокин Михаил, преподаватель Фокина О.Б.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FD67B9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1" w:name="_Hlk11762066"/>
      <w:bookmarkStart w:id="2" w:name="_Hlk47097122"/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заочный конкурс искусств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All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Arts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>» /г. Кишинёв/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февраль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561"/>
        <w:gridCol w:w="1559"/>
        <w:gridCol w:w="1417"/>
      </w:tblGrid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Фокин Михаил, преподаватель Фокина О.Б.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FD67B9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Международный конкурс исполнителей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на струнно-смычковых инструментах «4 струны» /г. Череповец/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8"/>
        <w:gridCol w:w="6560"/>
        <w:gridCol w:w="1559"/>
        <w:gridCol w:w="1417"/>
      </w:tblGrid>
      <w:tr w:rsidR="00220941" w:rsidRPr="00BC6C90" w:rsidTr="00220941">
        <w:trPr>
          <w:trHeight w:val="434"/>
        </w:trPr>
        <w:tc>
          <w:tcPr>
            <w:tcW w:w="778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220941" w:rsidRPr="00BC6C90" w:rsidTr="00220941">
        <w:trPr>
          <w:trHeight w:val="434"/>
        </w:trPr>
        <w:tc>
          <w:tcPr>
            <w:tcW w:w="778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0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 скрипачей, преподаватель Куленко В.В., концер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мейстер Захарова Е.В.</w:t>
            </w:r>
          </w:p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FD67B9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XVIII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Областной музыкальный конкурс исполнителей «Разноцветные звуки»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561"/>
        <w:gridCol w:w="1559"/>
        <w:gridCol w:w="1417"/>
      </w:tblGrid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Завгородний Арсений, преподаватель Рукинова С.Н.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Егор, преподаватель Захарова Е.В.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Юсупов Камиль, преподаватель Салахутдинова Т.В.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Воронова Ангелина, преподаватель Фролова О.А.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Тютиков Михаил, преподаватель Васильев О.П.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Разяпова Руслана, преподаватель Рукинова С.Н.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Медведева Ксения, преподаватель Васильев О.П.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Тулупов Михаил, преподаватель Азнабаева Г.И., концер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мейстер Захарова Е.В.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Немудрова Полина, преподаватель Азнабаева Г.И., концер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мейстер Захарова Е.В.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220941" w:rsidRPr="00BC6C90" w:rsidTr="0022094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Матвеева Арина, преподаватель Арланова А.А.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bookmarkEnd w:id="1"/>
      <w:bookmarkEnd w:id="2"/>
    </w:tbl>
    <w:p w:rsidR="00BC6C90" w:rsidRPr="00FD67B9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3" w:name="_Hlk75250693"/>
      <w:r w:rsidRPr="00BC6C90">
        <w:rPr>
          <w:rFonts w:ascii="Times New Roman" w:hAnsi="Times New Roman"/>
          <w:i/>
          <w:sz w:val="24"/>
          <w:szCs w:val="24"/>
        </w:rPr>
        <w:t xml:space="preserve">43 Открытый региональный фестиваль-конкурс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C90">
        <w:rPr>
          <w:rFonts w:ascii="Times New Roman" w:hAnsi="Times New Roman"/>
          <w:i/>
          <w:sz w:val="24"/>
          <w:szCs w:val="24"/>
        </w:rPr>
        <w:t xml:space="preserve">«Молодые музыканты Оренбуржья»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C90">
        <w:rPr>
          <w:rFonts w:ascii="Times New Roman" w:hAnsi="Times New Roman"/>
          <w:i/>
          <w:sz w:val="24"/>
          <w:szCs w:val="24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521"/>
        <w:gridCol w:w="1559"/>
        <w:gridCol w:w="1417"/>
      </w:tblGrid>
      <w:tr w:rsidR="00220941" w:rsidRPr="00BC6C90" w:rsidTr="00220941">
        <w:trPr>
          <w:trHeight w:val="527"/>
        </w:trPr>
        <w:tc>
          <w:tcPr>
            <w:tcW w:w="8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220941" w:rsidRPr="00BC6C90" w:rsidTr="00220941">
        <w:trPr>
          <w:trHeight w:val="527"/>
        </w:trPr>
        <w:tc>
          <w:tcPr>
            <w:tcW w:w="8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Ромашков Захарий, преподаватель Подгорнова Г.В.</w:t>
            </w:r>
          </w:p>
        </w:tc>
        <w:tc>
          <w:tcPr>
            <w:tcW w:w="1559" w:type="dxa"/>
          </w:tcPr>
          <w:p w:rsidR="00220941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220941" w:rsidRPr="00BC6C90" w:rsidTr="00220941">
        <w:trPr>
          <w:trHeight w:val="527"/>
        </w:trPr>
        <w:tc>
          <w:tcPr>
            <w:tcW w:w="8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Ромашков Захарий, преподаватель Подгорнова Г.Н.</w:t>
            </w:r>
          </w:p>
        </w:tc>
        <w:tc>
          <w:tcPr>
            <w:tcW w:w="1559" w:type="dxa"/>
          </w:tcPr>
          <w:p w:rsidR="00220941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20941" w:rsidRPr="00BC6C90" w:rsidTr="00220941">
        <w:trPr>
          <w:trHeight w:val="527"/>
        </w:trPr>
        <w:tc>
          <w:tcPr>
            <w:tcW w:w="8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Половникова Маргарита, преподаватель Пилецкая С.Н.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20941" w:rsidRPr="00BC6C90" w:rsidTr="00220941">
        <w:trPr>
          <w:trHeight w:val="527"/>
        </w:trPr>
        <w:tc>
          <w:tcPr>
            <w:tcW w:w="8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Сыровацкая Дарья, преподаватель Цюрко Л.В.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теория и сольфеджио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20941" w:rsidRPr="00BC6C90" w:rsidTr="00220941">
        <w:trPr>
          <w:trHeight w:val="527"/>
        </w:trPr>
        <w:tc>
          <w:tcPr>
            <w:tcW w:w="8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Приймич Дарья, преподаватель Пилецкая С.Н.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220941" w:rsidRPr="00BC6C90" w:rsidTr="00220941">
        <w:trPr>
          <w:trHeight w:val="527"/>
        </w:trPr>
        <w:tc>
          <w:tcPr>
            <w:tcW w:w="8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Литвинов Никита, преподаватель Шилинко А.А.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Лауреата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20941" w:rsidRPr="00BC6C90" w:rsidTr="00220941">
        <w:trPr>
          <w:trHeight w:val="527"/>
        </w:trPr>
        <w:tc>
          <w:tcPr>
            <w:tcW w:w="8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Андреев Арсений, преподаватель Нагуевский И.А.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220941" w:rsidRPr="00BC6C90" w:rsidTr="00220941">
        <w:trPr>
          <w:trHeight w:val="527"/>
        </w:trPr>
        <w:tc>
          <w:tcPr>
            <w:tcW w:w="8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Тютиков Михаил, преподаватель Васильев О.П.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90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</w:tbl>
    <w:p w:rsidR="00BC6C90" w:rsidRPr="00FD67B9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Открытый зональный конкурс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учащихся ДМШ и ДШИ Центрального Оренбуржья по фортепиано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561"/>
        <w:gridCol w:w="1559"/>
        <w:gridCol w:w="1417"/>
      </w:tblGrid>
      <w:tr w:rsidR="00220941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220941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Протасов Глеб, преподаватель Салахутдинова Т.В., иллюс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ратор Севостьянов Н.А.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220941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Бахмутова Алла, преподаватель Салахутдинова Т.В., илл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стратор Арланова А.А.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220941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Борисов Евгений, преподаватель Пузырникова С.А.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220941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Мязина Маргарита, преподаватель Фролова О.А.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220941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Приймич Дарья, преподаватель Пузырникова С.А.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220941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Хрестолюбова Виктория, преподаватель Фролова О.А.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FD67B9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конкурс искусств «Волна мелодий» /г. Красноярск/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561"/>
        <w:gridCol w:w="1559"/>
        <w:gridCol w:w="1417"/>
      </w:tblGrid>
      <w:tr w:rsidR="00BC6C90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Фокин Михаил, преподаватель Фокина О.Б.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Нургазиева Маргарита, преподаватель Неверова Т.Д.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Кузичкина Полина, преподаватель Неверова Т.Д.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</w:tbl>
    <w:p w:rsidR="008A1158" w:rsidRDefault="008A1158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конкурс вокального искусства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«Мой голос» /г. Череповец/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561"/>
        <w:gridCol w:w="1559"/>
        <w:gridCol w:w="1417"/>
      </w:tblGrid>
      <w:tr w:rsidR="008A1158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8A1158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Нургазиева Маргарита, преподаватель Неверова Т.Д.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XXV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городской конкурс-фестиваль военно-патриотической песни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«Долг. Честь. Родина.»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561"/>
        <w:gridCol w:w="1559"/>
        <w:gridCol w:w="1417"/>
      </w:tblGrid>
      <w:tr w:rsidR="008A1158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8A1158" w:rsidRPr="00BC6C90" w:rsidTr="008A1158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Завгородний Арсений, преподаватель Леонтьева Г.А.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интернет-конкурс «Творим, расправив крылья» /г. Москва/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561"/>
        <w:gridCol w:w="1559"/>
        <w:gridCol w:w="1417"/>
      </w:tblGrid>
      <w:tr w:rsidR="00DD1327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DD1327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1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Фокин Михаил, преподаватель Фокина О.Б.</w:t>
            </w:r>
          </w:p>
        </w:tc>
        <w:tc>
          <w:tcPr>
            <w:tcW w:w="1559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131402" w:rsidRDefault="00131402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Международный конкурс фестиваль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«Зимний марафон талантов» /г. Москва/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Елизавета, преподаватель Салахутдинова Т.В.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Городской конкурс-фестиваль детского и юношеского творчества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«Музыкальный калейдоскоп - 2022»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Вокальная группа «Веселый дилижанс», руководитель Тул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пова А.Ю., концертмейстер Севостьянов И.В.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bookmarkEnd w:id="3"/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Дуэт: Тулупов Михаил, Татусь Татьяна, Руководители Азн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баева Г.И., Тулупова А.Ю., концертмейстер Захарова Е.В.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Тулупов Михаил, преподаватель Азнабаева Г.И., концертме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стер Захарова Е.В.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Татусь Татьяна, преподаватель Тулупова А.Ю., концертме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стер Кирюхина Е.И.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Нургазиева Маргарита, преподаватель Неверова Т.Д.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Кузичкина Полина, преподаватель Неверова Т.Д.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Тихонюк Софья,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Федоренко Таисия,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Немудрова Полина, преподаватель Азнабаева Г.И., концер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мейстер Захарова Е.В.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вокал 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VII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Международный фестиваль-конкурс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вокально-хореографического, театрально-художественного и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инструментального творчества «Калейдоскоп талантов»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DD1327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DD1327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Немудрова Полина, преподаватель Захарова Е.В., иллюстр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тор Арланова А.А.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конкур-фестиваль «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GOOD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DAY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FEST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2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DD1327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DD1327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Курмакаев Марат,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DD1327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Семен,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фестиваль детского, юношеского и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взрослого творчества «Династия звезд»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март 202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2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Дуэт «Сестренки»,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Семен,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Курмакаев Марат,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Мамина Арина,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Немудрова Полина, преподаватель Азнабаева Г.И.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4" w:name="_Hlk107217488"/>
      <w:r w:rsidRPr="00BC6C90">
        <w:rPr>
          <w:rFonts w:ascii="Times New Roman" w:hAnsi="Times New Roman"/>
          <w:i/>
          <w:sz w:val="24"/>
          <w:szCs w:val="24"/>
          <w:lang w:eastAsia="ru-RU"/>
        </w:rPr>
        <w:t>165 Международный фестиваль-конкурс детских, юношеских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молодежных, взрослых творческих коллективов и исполнителей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«Адмиралтейская звезда»</w:t>
      </w:r>
    </w:p>
    <w:bookmarkEnd w:id="4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lastRenderedPageBreak/>
        <w:t>апрель 202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2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D1327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Вокальный ансамбль «Веселый дилижанс»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5" w:name="_Hlk107217638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XI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Международный фестиваль-конкурс детского и юношеского творчества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«Шелковый путь»</w:t>
      </w:r>
    </w:p>
    <w:bookmarkEnd w:id="5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Воронова Ангелина, преподаватель Фролова О.А.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Деньмухамедова Арина, преподаватель Пузырникова С.А.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Дуэт: Тулупов Михаил, Татусь Татьяна, преподаватели Азн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баева Г.И., Тулупова А.Ю., концертмейстер Захарова Е.В.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Тулупов Михаил, преподаватель Азнабаева Г.И., концертме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стер Захарова Е.В.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Деньмухамедова Арина,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Фокин Михаил, преподаватель Фокина О.Б.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Хрестолюбова Виктория, преподаватель Азнабаева Г.И.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Кузичкина Полина, преподаватель Неверова Т.Д.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Стефогло Изабелла, преподаватель Неверова Т.Д.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Нургазиева Маргарита, преподаватель Неверова Т.Д.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6" w:name="_Hlk107217682"/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Всероссийский фестиваль-конкурс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детского и юношеского творчества «Будущее России» /г. Набережные Челны/</w:t>
      </w:r>
    </w:p>
    <w:bookmarkEnd w:id="6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Елизавета, преподаватель Салахутдинова Т.В.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7" w:name="_Hlk107217725"/>
      <w:bookmarkStart w:id="8" w:name="_Hlk75252340"/>
      <w:r w:rsidRPr="00BC6C90">
        <w:rPr>
          <w:rFonts w:ascii="Times New Roman" w:hAnsi="Times New Roman"/>
          <w:i/>
          <w:sz w:val="24"/>
          <w:szCs w:val="24"/>
          <w:lang w:eastAsia="ru-RU"/>
        </w:rPr>
        <w:t>Открытый фестиваль детского вокально-хорового творчества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«Солнышко в ладошках» /г. Петрозаводск/</w:t>
      </w:r>
    </w:p>
    <w:bookmarkEnd w:id="7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 «Веселые нотЪки», руководитель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9" w:name="_Hlk107217753"/>
      <w:bookmarkStart w:id="10" w:name="_Hlk106626049"/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конкурс инструментального исполнительства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«Живая музыка» </w:t>
      </w:r>
      <w:bookmarkEnd w:id="9"/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Рукинов Михаил, преподаватель Кузьмина Л.П., концертме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стер Захарова Е.В.</w:t>
            </w:r>
          </w:p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bookmarkEnd w:id="10"/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131402" w:rsidRDefault="00131402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11" w:name="_Hlk107217784"/>
    </w:p>
    <w:p w:rsidR="00131402" w:rsidRDefault="00131402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Всероссийский фестиваль-конкурс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«Хрустальные звездочки-2022» </w:t>
      </w:r>
    </w:p>
    <w:bookmarkEnd w:id="11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6E0EB4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Елизавета, преподаватель Салахутдинова Т.В.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</w:tbl>
    <w:p w:rsidR="00D631FA" w:rsidRDefault="00D631FA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12" w:name="_Hlk107217824"/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конкурс искусств «Музыкальный бриз» /г. Омск/</w:t>
      </w:r>
    </w:p>
    <w:bookmarkEnd w:id="12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262A39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262A39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Кузичкина Полина, преподаватель Неверова Т.Д.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262A39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Нургазиева Маргарита, преподаватель Неверова Т.Д.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bookmarkEnd w:id="8"/>
    </w:tbl>
    <w:p w:rsidR="00BC6C90" w:rsidRPr="00BC6C90" w:rsidRDefault="00BC6C90" w:rsidP="00BC6C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13" w:name="_Hlk107217844"/>
      <w:bookmarkStart w:id="14" w:name="_Hlk75261386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Всероссийский конкурс по видеозаписям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«В контакте со скрипкой, виолончелью» /г. Новочеркасск/</w:t>
      </w:r>
    </w:p>
    <w:bookmarkEnd w:id="13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6697"/>
        <w:gridCol w:w="1560"/>
        <w:gridCol w:w="1275"/>
      </w:tblGrid>
      <w:tr w:rsidR="00262A39" w:rsidRPr="00BC6C90" w:rsidTr="00262A39">
        <w:trPr>
          <w:trHeight w:val="437"/>
        </w:trPr>
        <w:tc>
          <w:tcPr>
            <w:tcW w:w="78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9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262A39" w:rsidRPr="00BC6C90" w:rsidTr="00262A39">
        <w:trPr>
          <w:trHeight w:val="437"/>
        </w:trPr>
        <w:tc>
          <w:tcPr>
            <w:tcW w:w="78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7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Рукинов Михаил, преподаватель Кузьмина Л.П., концертме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стер Захарова Е.В.</w:t>
            </w:r>
          </w:p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15" w:name="_Hlk107217873"/>
      <w:bookmarkStart w:id="16" w:name="_Hlk75253610"/>
      <w:bookmarkEnd w:id="14"/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Международный конкурс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исполнителей на струнно-смычковых инструментах «Времена года» /г. Москва/</w:t>
      </w:r>
    </w:p>
    <w:bookmarkEnd w:id="15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262A39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262A39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Рукинов Михаил, преподаватель Кузьмина Л.П., концертме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стер Захарова Е.В.</w:t>
            </w:r>
          </w:p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D631FA" w:rsidRDefault="00D631FA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17" w:name="_Hlk107217904"/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многожанровый конкурс «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NORDIC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DISCOVERIES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>» /г. Хельсинки/</w:t>
      </w:r>
    </w:p>
    <w:bookmarkEnd w:id="17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Рукинов Михаил, преподаватель Кузьмина Л.П., концертме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стер Захарова Е.В.</w:t>
            </w:r>
          </w:p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D631FA" w:rsidRDefault="00D631FA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18" w:name="_Hlk107217939"/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Международный конкурс-фестиваль в рамках проекта «Планета талантов» </w:t>
      </w:r>
    </w:p>
    <w:bookmarkEnd w:id="18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Приймич Дарья, преподаватель Пузырникова С.А. 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Борисов Евгений, преподаватель Пузырникова С.А.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Елизавета, преподаватель Салахутдинова Т.В.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Подгузова София, преподаватель Ульяненко О.Я.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Сыровацкая Дарья, преподаватель Ульяненко О.Я. 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Стефаненко Алиса, преподаватель Рукинова С.Н.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D51D81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Хрестолюбова Виктория, преподаватель Азнабаева Г.И.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19" w:name="_Hlk107217962"/>
      <w:bookmarkStart w:id="20" w:name="_Hlk106632247"/>
      <w:bookmarkStart w:id="21" w:name="_Hlk75339054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Международный конкурс фестиваль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«Весенние творческие игры» /г. Москва/</w:t>
      </w:r>
    </w:p>
    <w:bookmarkEnd w:id="19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Фокин Михаил, преподаватель Фокина О.Б. 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bookmarkEnd w:id="20"/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22" w:name="_Hlk107217989"/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конкурс юных исполнителей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«Первые шаги» /г. Череповец/</w:t>
      </w:r>
    </w:p>
    <w:bookmarkEnd w:id="22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Фокин Михаил, преподаватель Фокина О.Б. 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23" w:name="_Hlk107218015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Всероссийский фестиваль-конкурс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детского и юношеского творчества «Золотой сапсан» /г. Кумертау/</w:t>
      </w:r>
    </w:p>
    <w:bookmarkEnd w:id="23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 Никита, преподаватель Шилинко А.А.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аккордеон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bookmarkEnd w:id="21"/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Шестаков Сергей, преподаватель Севостьянов Н.Н.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24" w:name="_Hlk107218037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Всероссийский конкурс исполнительского мастерства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ART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Terra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» </w:t>
      </w:r>
    </w:p>
    <w:bookmarkEnd w:id="24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2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Борисов Евгений, преподаватель Пузырникова С.А.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Приймич Дарья, преподаватель Пузырникова С.А.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Елизавета, преподаватель Салахутдинова Т.В.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Фокин Михаил, преподаватель Фокина О.Б.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131402" w:rsidRDefault="00131402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  <w:bookmarkStart w:id="25" w:name="_Hlk107218062"/>
    </w:p>
    <w:p w:rsidR="00131402" w:rsidRDefault="00131402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XXVIII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Международный фестиваль-конкурс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детского, юношеского и взрослого творчества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«Поколение творчества» /г. Екатеринбург/</w:t>
      </w:r>
    </w:p>
    <w:bookmarkEnd w:id="25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Воронова Ангелина, преподаватель Фролова О.А.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247DF5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Крутоярова Ксения, преподаватель Захарова Е.В.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26" w:name="_Hlk107218092"/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конкурс искусств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«Золотой рояль» /г. Казань/</w:t>
      </w:r>
    </w:p>
    <w:bookmarkEnd w:id="26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Фокин Михаил, преподаватель Фокина О.Б. 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27" w:name="_Hlk107218117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VII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конкурс юных пианистов имени В.В. Кургаевой</w:t>
      </w:r>
    </w:p>
    <w:bookmarkEnd w:id="27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Воронова Ангелина, преподаватель Фролова О.А.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Стефаненко Алиса, преподаватель Рукинова С.Н.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Протасов Глеб, преподаватель Салахутдинова Т.В., Иллюстр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тор Севостьянов Н.А.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Ансамбль: Борисов Евгений, Приймич Дарья, преподаватель Пузырникова С.А.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Егор, преподаватель Захарова Е.В.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Мязина Маргарита, преподаватель Фролова О.А.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28" w:name="_Hlk107218138"/>
      <w:bookmarkStart w:id="29" w:name="_Hlk75262981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Всероссийский конкурс «Аккордеон на эстраде» /г. Орск/</w:t>
      </w:r>
    </w:p>
    <w:bookmarkEnd w:id="28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апрель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 Никита, преподаватель Шилинко А.А.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аккордеон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bookmarkEnd w:id="29"/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30" w:name="_Hlk107218218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XVII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Межрегиональный конкурс-фестиваль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военно-патриотической песни «Долг. Честь. Родина» им. героя РФ А. Прохоренко</w:t>
      </w:r>
    </w:p>
    <w:bookmarkEnd w:id="30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май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DB007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Завгородний Арсений, преподаватель Леонтьева Г.А.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131402" w:rsidRDefault="00131402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31" w:name="_Hlk107218252"/>
    </w:p>
    <w:p w:rsidR="00131402" w:rsidRDefault="00131402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Епархиальный конкурс певческого искусства «Поющее сердце»</w:t>
      </w:r>
    </w:p>
    <w:bookmarkEnd w:id="31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май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bookmarkEnd w:id="16"/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Семен,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Тулупов Михаил, преподаватель Азнабаева Г.И.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Рукинов Михаил,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73C0" w:rsidRDefault="000573C0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32" w:name="_Hlk107218271"/>
      <w:r>
        <w:rPr>
          <w:rFonts w:ascii="Times New Roman" w:hAnsi="Times New Roman"/>
          <w:i/>
          <w:sz w:val="24"/>
          <w:szCs w:val="24"/>
        </w:rPr>
        <w:t>Межрегиональный фестиваль вокально-хорового искусства</w:t>
      </w:r>
    </w:p>
    <w:p w:rsidR="000573C0" w:rsidRPr="000573C0" w:rsidRDefault="000573C0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«Пасхальная радость» /г. Самара/</w:t>
      </w:r>
    </w:p>
    <w:p w:rsidR="000573C0" w:rsidRPr="002F77D2" w:rsidRDefault="000573C0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май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21"/>
        <w:gridCol w:w="1651"/>
        <w:gridCol w:w="1367"/>
      </w:tblGrid>
      <w:tr w:rsidR="000573C0" w:rsidRPr="002F77D2" w:rsidTr="00685744">
        <w:trPr>
          <w:trHeight w:val="365"/>
        </w:trPr>
        <w:tc>
          <w:tcPr>
            <w:tcW w:w="817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51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367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0573C0" w:rsidRPr="002F77D2" w:rsidTr="00685744">
        <w:trPr>
          <w:trHeight w:val="365"/>
        </w:trPr>
        <w:tc>
          <w:tcPr>
            <w:tcW w:w="817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</w:tcPr>
          <w:p w:rsidR="000573C0" w:rsidRPr="002F77D2" w:rsidRDefault="000573C0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Татусь Татьяна, Тулупов Михаил, преподаватель Тул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пова А.Ю., концертмейстер Захарова Е.В.</w:t>
            </w:r>
          </w:p>
        </w:tc>
        <w:tc>
          <w:tcPr>
            <w:tcW w:w="1651" w:type="dxa"/>
          </w:tcPr>
          <w:p w:rsidR="000573C0" w:rsidRPr="002F77D2" w:rsidRDefault="00467154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573C0" w:rsidRDefault="00467154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467154" w:rsidRPr="002F77D2" w:rsidRDefault="00467154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0862FA" w:rsidRPr="002F77D2" w:rsidTr="00685744">
        <w:trPr>
          <w:trHeight w:val="365"/>
        </w:trPr>
        <w:tc>
          <w:tcPr>
            <w:tcW w:w="817" w:type="dxa"/>
          </w:tcPr>
          <w:p w:rsidR="000862FA" w:rsidRPr="002F77D2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21" w:type="dxa"/>
          </w:tcPr>
          <w:p w:rsidR="000862FA" w:rsidRDefault="000862FA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Татусь Вероника, Татусь Ксения, преподаватель Тул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пова А.Ю., концертмейстер Захарова Е.В.</w:t>
            </w:r>
          </w:p>
        </w:tc>
        <w:tc>
          <w:tcPr>
            <w:tcW w:w="1651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0862FA" w:rsidRPr="002F77D2" w:rsidTr="00685744">
        <w:trPr>
          <w:trHeight w:val="365"/>
        </w:trPr>
        <w:tc>
          <w:tcPr>
            <w:tcW w:w="81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21" w:type="dxa"/>
          </w:tcPr>
          <w:p w:rsidR="000862FA" w:rsidRDefault="000862FA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Татусь Татьяна, преподаватель Тулупова А.Ю.</w:t>
            </w:r>
          </w:p>
        </w:tc>
        <w:tc>
          <w:tcPr>
            <w:tcW w:w="1651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0862FA" w:rsidRPr="002F77D2" w:rsidTr="00685744">
        <w:trPr>
          <w:trHeight w:val="365"/>
        </w:trPr>
        <w:tc>
          <w:tcPr>
            <w:tcW w:w="81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21" w:type="dxa"/>
          </w:tcPr>
          <w:p w:rsidR="000862FA" w:rsidRDefault="000862FA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Татусь Ксения, преподаватель Тулупова А.Ю., концертме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стер Захарова Е.В.</w:t>
            </w:r>
          </w:p>
        </w:tc>
        <w:tc>
          <w:tcPr>
            <w:tcW w:w="1651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0862FA" w:rsidRPr="002F77D2" w:rsidTr="00685744">
        <w:trPr>
          <w:trHeight w:val="365"/>
        </w:trPr>
        <w:tc>
          <w:tcPr>
            <w:tcW w:w="81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21" w:type="dxa"/>
          </w:tcPr>
          <w:p w:rsidR="000862FA" w:rsidRDefault="000862FA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Тулупова А.Ю.,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мейстеры Севостьянов И.В., Кирюхина Е.И.</w:t>
            </w:r>
          </w:p>
        </w:tc>
        <w:tc>
          <w:tcPr>
            <w:tcW w:w="1651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0862FA" w:rsidRPr="002F77D2" w:rsidTr="00685744">
        <w:trPr>
          <w:trHeight w:val="365"/>
        </w:trPr>
        <w:tc>
          <w:tcPr>
            <w:tcW w:w="81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21" w:type="dxa"/>
          </w:tcPr>
          <w:p w:rsidR="000862FA" w:rsidRDefault="000862FA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Рукинов Михаил, преподаватель Тулупова А.Ю.</w:t>
            </w:r>
          </w:p>
        </w:tc>
        <w:tc>
          <w:tcPr>
            <w:tcW w:w="1651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0862FA" w:rsidRPr="002F77D2" w:rsidTr="00685744">
        <w:trPr>
          <w:trHeight w:val="365"/>
        </w:trPr>
        <w:tc>
          <w:tcPr>
            <w:tcW w:w="81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21" w:type="dxa"/>
          </w:tcPr>
          <w:p w:rsidR="000862FA" w:rsidRDefault="000862FA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Тартышева Татьяна, преподаватель Тулупова А.Ю.,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 Кирюхина Е.И.</w:t>
            </w:r>
          </w:p>
        </w:tc>
        <w:tc>
          <w:tcPr>
            <w:tcW w:w="1651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0862FA" w:rsidRDefault="000862FA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</w:tbl>
    <w:p w:rsidR="000573C0" w:rsidRDefault="000573C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конкурс вокально-хоровых коллективов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CANTANTE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>» /г. Череповец/</w:t>
      </w:r>
    </w:p>
    <w:bookmarkEnd w:id="32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май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 «Веснушки», руководитель Неверова Т.Д.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33" w:name="_Hlk107218300"/>
      <w:bookmarkStart w:id="34" w:name="_Hlk75336204"/>
      <w:r w:rsidRPr="00BC6C90">
        <w:rPr>
          <w:rFonts w:ascii="Times New Roman" w:hAnsi="Times New Roman"/>
          <w:i/>
          <w:sz w:val="24"/>
          <w:szCs w:val="24"/>
          <w:lang w:eastAsia="ru-RU"/>
        </w:rPr>
        <w:t>Международный онлайн конкурс фортепианного искусства «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Art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Royal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>» /г. Москва/</w:t>
      </w:r>
    </w:p>
    <w:bookmarkEnd w:id="33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май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Мамина Арина,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Ангелина,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FD67B9" w:rsidRDefault="00FD67B9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  <w:bookmarkStart w:id="35" w:name="_Hlk107218319"/>
    </w:p>
    <w:p w:rsidR="00FD67B9" w:rsidRDefault="00FD67B9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FD67B9" w:rsidRDefault="00FD67B9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FD67B9" w:rsidRDefault="00FD67B9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XXIII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Городской фестиваль творчества детей и подростков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с ограниченными возможностями «Передай добро по кругу»</w:t>
      </w:r>
    </w:p>
    <w:bookmarkEnd w:id="35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май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Деньмухамедова Арина, преподаватель Пузырникова С.А.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Дуэт «2 Арины», руководитель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Мамина Арина,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Дмитрий,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Семен,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Курмакаев Марат,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 «Верные друзья», преподаватель Тулупова А.Ю.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Семен, преподаватель Пузырникова Светлана Але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сеевна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Дмитрий, преподаватель Севостьянов И.В.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1F7D1D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Мамина Арина,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36" w:name="_Hlk107218344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III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Всероссийский конкурс «Жаворонок» /г. Лаишево, респ. Татарстан/</w:t>
      </w:r>
    </w:p>
    <w:bookmarkEnd w:id="36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май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1F7D1D">
        <w:trPr>
          <w:trHeight w:val="688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 скрипачей, преподаватель Куленко В.В., концер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мейстер Захарова Е.В.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1F7D1D">
        <w:trPr>
          <w:trHeight w:val="688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Ганьшина Светлана, преподаватель Куленко В.В., концер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мейстер Захарова Е.В.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1F7D1D">
        <w:trPr>
          <w:trHeight w:val="688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Половникова Маргарита, преподаватель Крутоярова Н.В.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37" w:name="_Hlk107218364"/>
      <w:r w:rsidRPr="00BC6C90">
        <w:rPr>
          <w:rFonts w:ascii="Times New Roman" w:hAnsi="Times New Roman"/>
          <w:i/>
          <w:sz w:val="24"/>
          <w:szCs w:val="24"/>
          <w:lang w:eastAsia="ru-RU"/>
        </w:rPr>
        <w:t>Всероссийский фестиваль-конкурс «Ритмы весны» /г. Казань/</w:t>
      </w:r>
    </w:p>
    <w:bookmarkEnd w:id="37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май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Коврижкина Елена, преподаватель Салахутдинова Т.В.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</w:tbl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bookmarkStart w:id="38" w:name="_Hlk107218379"/>
      <w:r w:rsidRPr="00BC6C90">
        <w:rPr>
          <w:rFonts w:ascii="Times New Roman" w:hAnsi="Times New Roman"/>
          <w:i/>
          <w:sz w:val="24"/>
          <w:szCs w:val="24"/>
          <w:lang w:val="en-US" w:eastAsia="ru-RU"/>
        </w:rPr>
        <w:t>VI</w:t>
      </w: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 Международный конкурс им. Р.М. Глиэра /г. Москва/</w:t>
      </w:r>
    </w:p>
    <w:bookmarkEnd w:id="38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май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Курмакаев Марат,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Мамина Арина,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 степени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Ангелина,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bookmarkEnd w:id="34"/>
    </w:tbl>
    <w:p w:rsidR="00BC6C90" w:rsidRPr="00BC6C90" w:rsidRDefault="00BC6C90" w:rsidP="00BC6C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5447" w:rsidRDefault="00725447" w:rsidP="0072544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39" w:name="_Hlk107218401"/>
      <w:r>
        <w:rPr>
          <w:rFonts w:ascii="Times New Roman" w:hAnsi="Times New Roman"/>
          <w:i/>
          <w:sz w:val="24"/>
          <w:szCs w:val="24"/>
        </w:rPr>
        <w:t xml:space="preserve">Международный конкурс инструментального исполнительства </w:t>
      </w:r>
    </w:p>
    <w:p w:rsidR="00725447" w:rsidRPr="00725447" w:rsidRDefault="00725447" w:rsidP="0072544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«Музыкальный рассвет»</w:t>
      </w:r>
    </w:p>
    <w:p w:rsidR="00725447" w:rsidRPr="002F77D2" w:rsidRDefault="00725447" w:rsidP="0072544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июнь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725447" w:rsidRPr="002F77D2" w:rsidTr="00253A63">
        <w:trPr>
          <w:trHeight w:val="527"/>
        </w:trPr>
        <w:tc>
          <w:tcPr>
            <w:tcW w:w="817" w:type="dxa"/>
          </w:tcPr>
          <w:p w:rsidR="00725447" w:rsidRPr="002F77D2" w:rsidRDefault="00725447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725447" w:rsidRPr="002F77D2" w:rsidRDefault="00725447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725447" w:rsidRPr="002F77D2" w:rsidRDefault="00725447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725447" w:rsidRPr="002F77D2" w:rsidRDefault="00725447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725447" w:rsidRPr="002F77D2" w:rsidTr="00253A63">
        <w:trPr>
          <w:trHeight w:val="527"/>
        </w:trPr>
        <w:tc>
          <w:tcPr>
            <w:tcW w:w="817" w:type="dxa"/>
          </w:tcPr>
          <w:p w:rsidR="00725447" w:rsidRPr="002F77D2" w:rsidRDefault="00725447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725447" w:rsidRPr="002F77D2" w:rsidRDefault="00725447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Ангелина, преподаватель Овсянникова Н.О.</w:t>
            </w:r>
          </w:p>
        </w:tc>
        <w:tc>
          <w:tcPr>
            <w:tcW w:w="1666" w:type="dxa"/>
          </w:tcPr>
          <w:p w:rsidR="00725447" w:rsidRPr="002F77D2" w:rsidRDefault="00725447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725447" w:rsidRDefault="00725447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25447" w:rsidRPr="002F77D2" w:rsidRDefault="00725447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</w:tbl>
    <w:p w:rsidR="00131402" w:rsidRDefault="00131402" w:rsidP="00E519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E51979" w:rsidRDefault="00B27FC8" w:rsidP="00E519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Всероссийский конкурс исполнителей на баяне, аккордеоне и гармонии</w:t>
      </w:r>
    </w:p>
    <w:p w:rsidR="00B27FC8" w:rsidRPr="00B27FC8" w:rsidRDefault="00B27FC8" w:rsidP="00E519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«Кубок России»</w:t>
      </w:r>
    </w:p>
    <w:p w:rsidR="00E51979" w:rsidRPr="002F77D2" w:rsidRDefault="00B27FC8" w:rsidP="00E519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июнь</w:t>
      </w:r>
      <w:r w:rsidR="00E51979">
        <w:rPr>
          <w:rFonts w:ascii="Times New Roman" w:hAnsi="Times New Roman"/>
          <w:i/>
          <w:sz w:val="24"/>
          <w:szCs w:val="24"/>
        </w:rPr>
        <w:t xml:space="preserve"> 20</w:t>
      </w:r>
      <w:r>
        <w:rPr>
          <w:rFonts w:ascii="Times New Roman" w:hAnsi="Times New Roman"/>
          <w:i/>
          <w:sz w:val="24"/>
          <w:szCs w:val="24"/>
        </w:rPr>
        <w:t>22</w:t>
      </w:r>
      <w:r w:rsidR="00E51979"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E51979" w:rsidRPr="002F77D2" w:rsidTr="00253A63">
        <w:trPr>
          <w:trHeight w:val="527"/>
        </w:trPr>
        <w:tc>
          <w:tcPr>
            <w:tcW w:w="817" w:type="dxa"/>
          </w:tcPr>
          <w:p w:rsidR="00E51979" w:rsidRPr="002F77D2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E51979" w:rsidRPr="002F77D2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E51979" w:rsidRPr="002F77D2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E51979" w:rsidRPr="002F77D2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E51979" w:rsidRPr="002F77D2" w:rsidTr="00253A63">
        <w:trPr>
          <w:trHeight w:val="527"/>
        </w:trPr>
        <w:tc>
          <w:tcPr>
            <w:tcW w:w="817" w:type="dxa"/>
          </w:tcPr>
          <w:p w:rsidR="00E51979" w:rsidRPr="002F77D2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E51979" w:rsidRPr="002F77D2" w:rsidRDefault="00B27FC8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Никита, преподаватель Шилинко А.А.</w:t>
            </w:r>
          </w:p>
        </w:tc>
        <w:tc>
          <w:tcPr>
            <w:tcW w:w="1666" w:type="dxa"/>
          </w:tcPr>
          <w:p w:rsidR="00E51979" w:rsidRPr="002F77D2" w:rsidRDefault="00B27FC8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970" w:type="dxa"/>
          </w:tcPr>
          <w:p w:rsidR="00E51979" w:rsidRPr="002F77D2" w:rsidRDefault="00B27FC8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</w:tbl>
    <w:p w:rsidR="00725447" w:rsidRDefault="00725447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 xml:space="preserve">Международный конкурс искусств </w:t>
      </w:r>
    </w:p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«Овация - 2022» /г. Москва/</w:t>
      </w:r>
    </w:p>
    <w:bookmarkEnd w:id="39"/>
    <w:p w:rsidR="00BC6C90" w:rsidRPr="00BC6C90" w:rsidRDefault="00BC6C90" w:rsidP="00BC6C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C90">
        <w:rPr>
          <w:rFonts w:ascii="Times New Roman" w:hAnsi="Times New Roman"/>
          <w:i/>
          <w:sz w:val="24"/>
          <w:szCs w:val="24"/>
          <w:lang w:eastAsia="ru-RU"/>
        </w:rPr>
        <w:t>июнь 2022 г.</w:t>
      </w:r>
    </w:p>
    <w:tbl>
      <w:tblPr>
        <w:tblpPr w:leftFromText="180" w:rightFromText="180" w:vertAnchor="text" w:horzAnchor="margin" w:tblpXSpec="center" w:tblpY="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6702"/>
        <w:gridCol w:w="1560"/>
        <w:gridCol w:w="1275"/>
      </w:tblGrid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Мишустина Варвара,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Курмакаев Марат,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Мамина Арина,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Филимонов Даниил,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BC6C90" w:rsidRPr="00BC6C90" w:rsidTr="001F7D1D">
        <w:trPr>
          <w:trHeight w:val="431"/>
        </w:trPr>
        <w:tc>
          <w:tcPr>
            <w:tcW w:w="777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02" w:type="dxa"/>
          </w:tcPr>
          <w:p w:rsidR="00BC6C90" w:rsidRPr="00BC6C90" w:rsidRDefault="00BC6C90" w:rsidP="00BC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Ангелина, преподаватель Овсянникова Н.О.</w:t>
            </w:r>
          </w:p>
        </w:tc>
        <w:tc>
          <w:tcPr>
            <w:tcW w:w="1560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75" w:type="dxa"/>
          </w:tcPr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BC6C90" w:rsidRPr="00BC6C90" w:rsidRDefault="00BC6C90" w:rsidP="00BC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C90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</w:tbl>
    <w:p w:rsidR="00BE6EBC" w:rsidRDefault="00BE6EBC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B7A" w:rsidRPr="002F77D2" w:rsidRDefault="00D06B7A" w:rsidP="00D06B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40" w:name="_Hlk35597786"/>
      <w:r w:rsidRPr="0016791D"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  <w:lang w:val="en-US"/>
        </w:rPr>
        <w:t>VI</w:t>
      </w:r>
      <w:r w:rsidR="009B08E5">
        <w:rPr>
          <w:rFonts w:ascii="Times New Roman" w:hAnsi="Times New Roman"/>
          <w:i/>
          <w:sz w:val="24"/>
          <w:szCs w:val="24"/>
          <w:lang w:val="en-US"/>
        </w:rPr>
        <w:t>I</w:t>
      </w:r>
      <w:r w:rsidRPr="002F77D2">
        <w:rPr>
          <w:rFonts w:ascii="Times New Roman" w:hAnsi="Times New Roman"/>
          <w:i/>
          <w:sz w:val="24"/>
          <w:szCs w:val="24"/>
        </w:rPr>
        <w:t xml:space="preserve"> международный фестиваль «Тепло детских сердец»</w:t>
      </w:r>
    </w:p>
    <w:p w:rsidR="00D06B7A" w:rsidRPr="002F77D2" w:rsidRDefault="00D06B7A" w:rsidP="00D06B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сентябрь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687"/>
      </w:tblGrid>
      <w:tr w:rsidR="00D06B7A" w:rsidRPr="002F77D2" w:rsidTr="00E32D38">
        <w:trPr>
          <w:trHeight w:val="527"/>
        </w:trPr>
        <w:tc>
          <w:tcPr>
            <w:tcW w:w="817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687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D06B7A" w:rsidRPr="002F77D2" w:rsidTr="00E32D38">
        <w:trPr>
          <w:trHeight w:val="527"/>
        </w:trPr>
        <w:tc>
          <w:tcPr>
            <w:tcW w:w="817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D06B7A" w:rsidRPr="002F77D2" w:rsidRDefault="00D06B7A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«Две Арины», руководитель Тулупова А.Ю.</w:t>
            </w:r>
          </w:p>
        </w:tc>
        <w:tc>
          <w:tcPr>
            <w:tcW w:w="1666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7" w:type="dxa"/>
          </w:tcPr>
          <w:p w:rsidR="00D06B7A" w:rsidRPr="007C2D26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26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26"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D06B7A" w:rsidRPr="002F77D2" w:rsidTr="00E32D38">
        <w:trPr>
          <w:trHeight w:val="527"/>
        </w:trPr>
        <w:tc>
          <w:tcPr>
            <w:tcW w:w="817" w:type="dxa"/>
          </w:tcPr>
          <w:p w:rsidR="00D06B7A" w:rsidRPr="002F77D2" w:rsidRDefault="00D06B7A" w:rsidP="00D0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</w:tcPr>
          <w:p w:rsidR="00D06B7A" w:rsidRDefault="00D06B7A" w:rsidP="00D0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Деньмухамедова Арина, преподаватель Тулупова А.Ю.</w:t>
            </w:r>
          </w:p>
        </w:tc>
        <w:tc>
          <w:tcPr>
            <w:tcW w:w="1666" w:type="dxa"/>
          </w:tcPr>
          <w:p w:rsidR="00D06B7A" w:rsidRPr="002F77D2" w:rsidRDefault="00D06B7A" w:rsidP="00D0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7" w:type="dxa"/>
          </w:tcPr>
          <w:p w:rsidR="00D06B7A" w:rsidRDefault="00D06B7A" w:rsidP="00D0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D06B7A" w:rsidRPr="007C2D26" w:rsidRDefault="00D06B7A" w:rsidP="00D0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степени</w:t>
            </w:r>
          </w:p>
        </w:tc>
      </w:tr>
      <w:tr w:rsidR="00D06B7A" w:rsidRPr="002F77D2" w:rsidTr="00E32D38">
        <w:trPr>
          <w:trHeight w:val="527"/>
        </w:trPr>
        <w:tc>
          <w:tcPr>
            <w:tcW w:w="817" w:type="dxa"/>
          </w:tcPr>
          <w:p w:rsidR="00D06B7A" w:rsidRPr="002F77D2" w:rsidRDefault="00D06B7A" w:rsidP="00D0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03" w:type="dxa"/>
          </w:tcPr>
          <w:p w:rsidR="00D06B7A" w:rsidRDefault="00D06B7A" w:rsidP="00D06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«Анютины глазки», руководитель Тулупова А.Ю.</w:t>
            </w:r>
          </w:p>
        </w:tc>
        <w:tc>
          <w:tcPr>
            <w:tcW w:w="1666" w:type="dxa"/>
          </w:tcPr>
          <w:p w:rsidR="00D06B7A" w:rsidRPr="002F77D2" w:rsidRDefault="00D06B7A" w:rsidP="00D0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687" w:type="dxa"/>
          </w:tcPr>
          <w:p w:rsidR="00D06B7A" w:rsidRPr="007C2D26" w:rsidRDefault="00D06B7A" w:rsidP="00D0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26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:rsidR="00D06B7A" w:rsidRPr="002F77D2" w:rsidRDefault="00D06B7A" w:rsidP="00D06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bookmarkEnd w:id="40"/>
    </w:tbl>
    <w:p w:rsidR="00D06B7A" w:rsidRDefault="00D06B7A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7B9" w:rsidRDefault="00FD67B9" w:rsidP="0036643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41" w:name="_Hlk129879835"/>
    </w:p>
    <w:p w:rsidR="00FD67B9" w:rsidRDefault="00FD67B9" w:rsidP="0036643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67B9" w:rsidRDefault="00FD67B9" w:rsidP="0036643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6643E" w:rsidRDefault="0036643E" w:rsidP="0036643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Международный фестиваль-конкурс</w:t>
      </w:r>
    </w:p>
    <w:p w:rsidR="0036643E" w:rsidRPr="0036643E" w:rsidRDefault="0036643E" w:rsidP="0036643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«Гранд-Талант» /г. Москва/</w:t>
      </w:r>
    </w:p>
    <w:p w:rsidR="0036643E" w:rsidRPr="002F77D2" w:rsidRDefault="0036643E" w:rsidP="0036643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ноябрь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36643E" w:rsidRPr="002F77D2" w:rsidTr="00253A63">
        <w:trPr>
          <w:trHeight w:val="527"/>
        </w:trPr>
        <w:tc>
          <w:tcPr>
            <w:tcW w:w="817" w:type="dxa"/>
          </w:tcPr>
          <w:p w:rsidR="0036643E" w:rsidRPr="002F77D2" w:rsidRDefault="0036643E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36643E" w:rsidRPr="002F77D2" w:rsidRDefault="0036643E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36643E" w:rsidRPr="002F77D2" w:rsidRDefault="0036643E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36643E" w:rsidRPr="002F77D2" w:rsidRDefault="0036643E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36643E" w:rsidRPr="002F77D2" w:rsidTr="00253A63">
        <w:trPr>
          <w:trHeight w:val="527"/>
        </w:trPr>
        <w:tc>
          <w:tcPr>
            <w:tcW w:w="817" w:type="dxa"/>
          </w:tcPr>
          <w:p w:rsidR="0036643E" w:rsidRPr="002F77D2" w:rsidRDefault="0036643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36643E" w:rsidRPr="002F77D2" w:rsidRDefault="0036643E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Мамина Арина, преподаватель Овсянникова Н.О.</w:t>
            </w:r>
          </w:p>
        </w:tc>
        <w:tc>
          <w:tcPr>
            <w:tcW w:w="1666" w:type="dxa"/>
          </w:tcPr>
          <w:p w:rsidR="0036643E" w:rsidRPr="002F77D2" w:rsidRDefault="0036643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36643E" w:rsidRDefault="0036643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6643E" w:rsidRPr="002F77D2" w:rsidRDefault="0036643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8126CE" w:rsidRPr="002F77D2" w:rsidTr="00253A63">
        <w:trPr>
          <w:trHeight w:val="527"/>
        </w:trPr>
        <w:tc>
          <w:tcPr>
            <w:tcW w:w="817" w:type="dxa"/>
          </w:tcPr>
          <w:p w:rsidR="008126CE" w:rsidRPr="002F77D2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</w:tcPr>
          <w:p w:rsidR="008126CE" w:rsidRDefault="008126CE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Овсянникова Н.О.</w:t>
            </w:r>
          </w:p>
        </w:tc>
        <w:tc>
          <w:tcPr>
            <w:tcW w:w="1666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8126CE" w:rsidRPr="002F77D2" w:rsidTr="00253A63">
        <w:trPr>
          <w:trHeight w:val="527"/>
        </w:trPr>
        <w:tc>
          <w:tcPr>
            <w:tcW w:w="817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03" w:type="dxa"/>
          </w:tcPr>
          <w:p w:rsidR="008126CE" w:rsidRDefault="008126CE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 Даниил, преподаватель Овсянникова Н.О.</w:t>
            </w:r>
          </w:p>
        </w:tc>
        <w:tc>
          <w:tcPr>
            <w:tcW w:w="1666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</w:p>
        </w:tc>
      </w:tr>
      <w:tr w:rsidR="008126CE" w:rsidRPr="002F77D2" w:rsidTr="00253A63">
        <w:trPr>
          <w:trHeight w:val="527"/>
        </w:trPr>
        <w:tc>
          <w:tcPr>
            <w:tcW w:w="817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03" w:type="dxa"/>
          </w:tcPr>
          <w:p w:rsidR="008126CE" w:rsidRDefault="008126CE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Мишустина Варвара, преподаватель Овсянникова Н.О.</w:t>
            </w:r>
          </w:p>
        </w:tc>
        <w:tc>
          <w:tcPr>
            <w:tcW w:w="1666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8126CE" w:rsidRPr="002F77D2" w:rsidTr="00253A63">
        <w:trPr>
          <w:trHeight w:val="527"/>
        </w:trPr>
        <w:tc>
          <w:tcPr>
            <w:tcW w:w="817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03" w:type="dxa"/>
          </w:tcPr>
          <w:p w:rsidR="008126CE" w:rsidRDefault="008126CE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Никифорова Ангелина, преподаватель Овсянникова Н.О.</w:t>
            </w:r>
          </w:p>
        </w:tc>
        <w:tc>
          <w:tcPr>
            <w:tcW w:w="1666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126CE" w:rsidRDefault="008126CE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</w:tbl>
    <w:p w:rsidR="0036643E" w:rsidRDefault="0036643E" w:rsidP="001141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14177" w:rsidRDefault="00114177" w:rsidP="001141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Открытый международный </w:t>
      </w:r>
      <w:r>
        <w:rPr>
          <w:rFonts w:ascii="Times New Roman" w:hAnsi="Times New Roman"/>
          <w:i/>
          <w:sz w:val="24"/>
          <w:szCs w:val="24"/>
          <w:lang w:val="en-US"/>
        </w:rPr>
        <w:t>VI</w:t>
      </w:r>
      <w:r>
        <w:rPr>
          <w:rFonts w:ascii="Times New Roman" w:hAnsi="Times New Roman"/>
          <w:i/>
          <w:sz w:val="24"/>
          <w:szCs w:val="24"/>
        </w:rPr>
        <w:t xml:space="preserve"> конкурс-фестиваль</w:t>
      </w:r>
    </w:p>
    <w:p w:rsidR="00114177" w:rsidRPr="00114177" w:rsidRDefault="00114177" w:rsidP="001141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«Парус мечты»</w:t>
      </w:r>
    </w:p>
    <w:p w:rsidR="00114177" w:rsidRPr="002F77D2" w:rsidRDefault="00114177" w:rsidP="001141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ноябрь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114177" w:rsidRPr="002F77D2" w:rsidTr="00253A63">
        <w:trPr>
          <w:trHeight w:val="527"/>
        </w:trPr>
        <w:tc>
          <w:tcPr>
            <w:tcW w:w="817" w:type="dxa"/>
          </w:tcPr>
          <w:p w:rsidR="00114177" w:rsidRPr="002F77D2" w:rsidRDefault="00114177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114177" w:rsidRPr="002F77D2" w:rsidRDefault="00114177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114177" w:rsidRPr="002F77D2" w:rsidRDefault="00114177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114177" w:rsidRPr="002F77D2" w:rsidRDefault="00114177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114177" w:rsidRPr="002F77D2" w:rsidTr="00253A63">
        <w:trPr>
          <w:trHeight w:val="527"/>
        </w:trPr>
        <w:tc>
          <w:tcPr>
            <w:tcW w:w="817" w:type="dxa"/>
          </w:tcPr>
          <w:p w:rsidR="00114177" w:rsidRPr="002F77D2" w:rsidRDefault="00114177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114177" w:rsidRPr="002F77D2" w:rsidRDefault="00114177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Михаил, преподаватель Фокина О.Б.</w:t>
            </w:r>
          </w:p>
        </w:tc>
        <w:tc>
          <w:tcPr>
            <w:tcW w:w="1666" w:type="dxa"/>
          </w:tcPr>
          <w:p w:rsidR="00114177" w:rsidRPr="002F77D2" w:rsidRDefault="00114177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114177" w:rsidRDefault="00114177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114177" w:rsidRPr="002F77D2" w:rsidRDefault="00114177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</w:tbl>
    <w:p w:rsidR="00114177" w:rsidRPr="00114177" w:rsidRDefault="00114177" w:rsidP="00D06B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06B7A" w:rsidRPr="002F77D2" w:rsidRDefault="00D06B7A" w:rsidP="00D06B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="009B08E5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2F77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региональный</w:t>
      </w:r>
      <w:r w:rsidRPr="002F77D2">
        <w:rPr>
          <w:rFonts w:ascii="Times New Roman" w:hAnsi="Times New Roman"/>
          <w:i/>
          <w:sz w:val="24"/>
          <w:szCs w:val="24"/>
        </w:rPr>
        <w:t xml:space="preserve"> конкур детского творчества</w:t>
      </w:r>
    </w:p>
    <w:p w:rsidR="00D06B7A" w:rsidRPr="002F77D2" w:rsidRDefault="00D06B7A" w:rsidP="00D06B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77D2">
        <w:rPr>
          <w:rFonts w:ascii="Times New Roman" w:hAnsi="Times New Roman"/>
          <w:i/>
          <w:sz w:val="24"/>
          <w:szCs w:val="24"/>
        </w:rPr>
        <w:t>«Салют, вдохновение</w:t>
      </w:r>
      <w:r w:rsidR="00F912B0">
        <w:rPr>
          <w:rFonts w:ascii="Times New Roman" w:hAnsi="Times New Roman"/>
          <w:i/>
          <w:sz w:val="24"/>
          <w:szCs w:val="24"/>
        </w:rPr>
        <w:t>!</w:t>
      </w:r>
      <w:r w:rsidRPr="002F77D2">
        <w:rPr>
          <w:rFonts w:ascii="Times New Roman" w:hAnsi="Times New Roman"/>
          <w:i/>
          <w:sz w:val="24"/>
          <w:szCs w:val="24"/>
        </w:rPr>
        <w:t>»</w:t>
      </w:r>
    </w:p>
    <w:p w:rsidR="00D06B7A" w:rsidRPr="002F77D2" w:rsidRDefault="00D06B7A" w:rsidP="00D06B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ноябрь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21"/>
        <w:gridCol w:w="1651"/>
        <w:gridCol w:w="1367"/>
      </w:tblGrid>
      <w:tr w:rsidR="00D06B7A" w:rsidRPr="002F77D2" w:rsidTr="00E32D38">
        <w:trPr>
          <w:trHeight w:val="365"/>
        </w:trPr>
        <w:tc>
          <w:tcPr>
            <w:tcW w:w="817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51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367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D06B7A" w:rsidRPr="002F77D2" w:rsidTr="00E32D38">
        <w:trPr>
          <w:trHeight w:val="365"/>
        </w:trPr>
        <w:tc>
          <w:tcPr>
            <w:tcW w:w="817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</w:tcPr>
          <w:p w:rsidR="00D06B7A" w:rsidRPr="002F77D2" w:rsidRDefault="0067538D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Костадинов Никита, преподаватель Севостьянов Н.А.</w:t>
            </w:r>
          </w:p>
        </w:tc>
        <w:tc>
          <w:tcPr>
            <w:tcW w:w="1651" w:type="dxa"/>
          </w:tcPr>
          <w:p w:rsidR="00D06B7A" w:rsidRPr="002F77D2" w:rsidRDefault="0067538D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D06B7A" w:rsidRPr="002F77D2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F912B0" w:rsidRPr="002F77D2" w:rsidTr="00E32D38">
        <w:trPr>
          <w:trHeight w:val="365"/>
        </w:trPr>
        <w:tc>
          <w:tcPr>
            <w:tcW w:w="817" w:type="dxa"/>
          </w:tcPr>
          <w:p w:rsidR="00F912B0" w:rsidRPr="002F77D2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21" w:type="dxa"/>
          </w:tcPr>
          <w:p w:rsidR="00F912B0" w:rsidRDefault="00F912B0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 Ярослав, преподаватель Стефогло Н.А., концертме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стер Кирюхина Е.И.</w:t>
            </w:r>
          </w:p>
        </w:tc>
        <w:tc>
          <w:tcPr>
            <w:tcW w:w="1651" w:type="dxa"/>
          </w:tcPr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367" w:type="dxa"/>
          </w:tcPr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F912B0" w:rsidRPr="002F77D2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F912B0" w:rsidRPr="002F77D2" w:rsidTr="00E32D38">
        <w:trPr>
          <w:trHeight w:val="365"/>
        </w:trPr>
        <w:tc>
          <w:tcPr>
            <w:tcW w:w="817" w:type="dxa"/>
          </w:tcPr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21" w:type="dxa"/>
          </w:tcPr>
          <w:p w:rsidR="00F912B0" w:rsidRDefault="00F912B0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Никита, преподаватель Шилинко А.А.</w:t>
            </w:r>
          </w:p>
        </w:tc>
        <w:tc>
          <w:tcPr>
            <w:tcW w:w="1651" w:type="dxa"/>
          </w:tcPr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367" w:type="dxa"/>
          </w:tcPr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F912B0" w:rsidRPr="002F77D2" w:rsidTr="00E32D38">
        <w:trPr>
          <w:trHeight w:val="365"/>
        </w:trPr>
        <w:tc>
          <w:tcPr>
            <w:tcW w:w="817" w:type="dxa"/>
          </w:tcPr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21" w:type="dxa"/>
          </w:tcPr>
          <w:p w:rsidR="00F912B0" w:rsidRDefault="00F912B0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Юлия, преподаватель Меркушева В.В., концертме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стер Фокина О.Б.</w:t>
            </w:r>
          </w:p>
        </w:tc>
        <w:tc>
          <w:tcPr>
            <w:tcW w:w="1651" w:type="dxa"/>
          </w:tcPr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367" w:type="dxa"/>
          </w:tcPr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F912B0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D974BA" w:rsidRPr="002F77D2" w:rsidTr="00E32D38">
        <w:trPr>
          <w:trHeight w:val="365"/>
        </w:trPr>
        <w:tc>
          <w:tcPr>
            <w:tcW w:w="817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21" w:type="dxa"/>
          </w:tcPr>
          <w:p w:rsidR="00D974BA" w:rsidRDefault="00D974BA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Разяпова Руслана, преподаватель Рукинова С.Н.</w:t>
            </w:r>
          </w:p>
        </w:tc>
        <w:tc>
          <w:tcPr>
            <w:tcW w:w="1651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367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D974BA" w:rsidRPr="002F77D2" w:rsidTr="00E32D38">
        <w:trPr>
          <w:trHeight w:val="365"/>
        </w:trPr>
        <w:tc>
          <w:tcPr>
            <w:tcW w:w="817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21" w:type="dxa"/>
          </w:tcPr>
          <w:p w:rsidR="00D974BA" w:rsidRDefault="00D974BA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Стефаненко Алиса, преподаватель Рукинова С.Н.</w:t>
            </w:r>
          </w:p>
        </w:tc>
        <w:tc>
          <w:tcPr>
            <w:tcW w:w="1651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367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bookmarkEnd w:id="41"/>
      <w:tr w:rsidR="00D06B7A" w:rsidRPr="002F77D2" w:rsidTr="00E32D38">
        <w:trPr>
          <w:trHeight w:val="365"/>
        </w:trPr>
        <w:tc>
          <w:tcPr>
            <w:tcW w:w="817" w:type="dxa"/>
          </w:tcPr>
          <w:p w:rsidR="00D06B7A" w:rsidRPr="002F77D2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21" w:type="dxa"/>
          </w:tcPr>
          <w:p w:rsidR="00D06B7A" w:rsidRDefault="00F912B0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Кабирова Полина, преподаватель Стефогло Н.А.,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 Кирюхина Е.И.</w:t>
            </w:r>
          </w:p>
        </w:tc>
        <w:tc>
          <w:tcPr>
            <w:tcW w:w="1651" w:type="dxa"/>
          </w:tcPr>
          <w:p w:rsidR="00D06B7A" w:rsidRDefault="00F912B0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367" w:type="dxa"/>
          </w:tcPr>
          <w:p w:rsidR="00D06B7A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6B7A" w:rsidRPr="002F77D2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6B7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912B0" w:rsidRPr="002F77D2" w:rsidTr="00E32D38">
        <w:trPr>
          <w:trHeight w:val="365"/>
        </w:trPr>
        <w:tc>
          <w:tcPr>
            <w:tcW w:w="817" w:type="dxa"/>
          </w:tcPr>
          <w:p w:rsidR="00F912B0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21" w:type="dxa"/>
          </w:tcPr>
          <w:p w:rsidR="00F912B0" w:rsidRDefault="00F912B0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Меркушева Алиса, преподаватель Стефогло Н.А.,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 Кирюхина Е.И.</w:t>
            </w:r>
          </w:p>
        </w:tc>
        <w:tc>
          <w:tcPr>
            <w:tcW w:w="1651" w:type="dxa"/>
          </w:tcPr>
          <w:p w:rsidR="00F912B0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367" w:type="dxa"/>
          </w:tcPr>
          <w:p w:rsidR="00F912B0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D87998" w:rsidRPr="002F77D2" w:rsidTr="00E32D38">
        <w:trPr>
          <w:trHeight w:val="365"/>
        </w:trPr>
        <w:tc>
          <w:tcPr>
            <w:tcW w:w="817" w:type="dxa"/>
          </w:tcPr>
          <w:p w:rsidR="00D87998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21" w:type="dxa"/>
          </w:tcPr>
          <w:p w:rsidR="00D87998" w:rsidRDefault="00D87998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Захар, преподаватель Меркушева В.В., концертме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стер Фокина О.Б.</w:t>
            </w:r>
          </w:p>
        </w:tc>
        <w:tc>
          <w:tcPr>
            <w:tcW w:w="1651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367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D87998" w:rsidRPr="002F77D2" w:rsidTr="00E32D38">
        <w:trPr>
          <w:trHeight w:val="365"/>
        </w:trPr>
        <w:tc>
          <w:tcPr>
            <w:tcW w:w="817" w:type="dxa"/>
          </w:tcPr>
          <w:p w:rsidR="00D87998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21" w:type="dxa"/>
          </w:tcPr>
          <w:p w:rsidR="00D87998" w:rsidRDefault="00D87998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Полина, преподаватель Меркушева В.В., концертме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стер Фокина О.Б.</w:t>
            </w:r>
          </w:p>
        </w:tc>
        <w:tc>
          <w:tcPr>
            <w:tcW w:w="1651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367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D87998" w:rsidRPr="002F77D2" w:rsidTr="00E32D38">
        <w:trPr>
          <w:trHeight w:val="365"/>
        </w:trPr>
        <w:tc>
          <w:tcPr>
            <w:tcW w:w="817" w:type="dxa"/>
          </w:tcPr>
          <w:p w:rsidR="00D87998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21" w:type="dxa"/>
          </w:tcPr>
          <w:p w:rsidR="00D87998" w:rsidRDefault="00D87998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Арсений, преподаватель Нагуевский И.А.</w:t>
            </w:r>
          </w:p>
        </w:tc>
        <w:tc>
          <w:tcPr>
            <w:tcW w:w="1651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367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D974BA" w:rsidRPr="002F77D2" w:rsidTr="00E32D38">
        <w:trPr>
          <w:trHeight w:val="365"/>
        </w:trPr>
        <w:tc>
          <w:tcPr>
            <w:tcW w:w="817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21" w:type="dxa"/>
          </w:tcPr>
          <w:p w:rsidR="00D974BA" w:rsidRDefault="00D974BA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Крутоярова Ксения, преподаватель Захарова Е.В.</w:t>
            </w:r>
          </w:p>
        </w:tc>
        <w:tc>
          <w:tcPr>
            <w:tcW w:w="1651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367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D974BA" w:rsidRPr="002F77D2" w:rsidTr="00E32D38">
        <w:trPr>
          <w:trHeight w:val="365"/>
        </w:trPr>
        <w:tc>
          <w:tcPr>
            <w:tcW w:w="817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21" w:type="dxa"/>
          </w:tcPr>
          <w:p w:rsidR="00D974BA" w:rsidRDefault="00D974BA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Михаил, преподаватель Фокина О.Б.</w:t>
            </w:r>
          </w:p>
        </w:tc>
        <w:tc>
          <w:tcPr>
            <w:tcW w:w="1651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367" w:type="dxa"/>
          </w:tcPr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974B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D06B7A" w:rsidRPr="002F77D2" w:rsidTr="00E32D38">
        <w:trPr>
          <w:trHeight w:val="365"/>
        </w:trPr>
        <w:tc>
          <w:tcPr>
            <w:tcW w:w="817" w:type="dxa"/>
          </w:tcPr>
          <w:p w:rsidR="00D06B7A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21" w:type="dxa"/>
          </w:tcPr>
          <w:p w:rsidR="00D06B7A" w:rsidRDefault="009B08E5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Рукинов Михаил, преподаватель Кузьмина Л.П., концертме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стер Захарова Е.В.</w:t>
            </w:r>
          </w:p>
        </w:tc>
        <w:tc>
          <w:tcPr>
            <w:tcW w:w="1651" w:type="dxa"/>
          </w:tcPr>
          <w:p w:rsidR="00D06B7A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367" w:type="dxa"/>
          </w:tcPr>
          <w:p w:rsidR="00D06B7A" w:rsidRDefault="00D06B7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06B7A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6B7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B08E5" w:rsidRPr="002F77D2" w:rsidTr="00E32D38">
        <w:trPr>
          <w:trHeight w:val="365"/>
        </w:trPr>
        <w:tc>
          <w:tcPr>
            <w:tcW w:w="817" w:type="dxa"/>
          </w:tcPr>
          <w:p w:rsidR="009B08E5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21" w:type="dxa"/>
          </w:tcPr>
          <w:p w:rsidR="009B08E5" w:rsidRDefault="009B08E5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Абдюшева Луиза, преподаватель Кузьмина Л.П.,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 Крутоярова Н.В.</w:t>
            </w:r>
          </w:p>
        </w:tc>
        <w:tc>
          <w:tcPr>
            <w:tcW w:w="1651" w:type="dxa"/>
          </w:tcPr>
          <w:p w:rsidR="009B08E5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367" w:type="dxa"/>
          </w:tcPr>
          <w:p w:rsidR="009B08E5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9B08E5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D87998" w:rsidRPr="002F77D2" w:rsidTr="00E32D38">
        <w:trPr>
          <w:trHeight w:val="365"/>
        </w:trPr>
        <w:tc>
          <w:tcPr>
            <w:tcW w:w="817" w:type="dxa"/>
          </w:tcPr>
          <w:p w:rsidR="00D87998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21" w:type="dxa"/>
          </w:tcPr>
          <w:p w:rsidR="00D87998" w:rsidRDefault="00D87998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Ваген-Лейтнер Антон, преподаватель Нагуевский И.А.</w:t>
            </w:r>
          </w:p>
        </w:tc>
        <w:tc>
          <w:tcPr>
            <w:tcW w:w="1651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367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D87998" w:rsidRPr="002F77D2" w:rsidTr="00E32D38">
        <w:trPr>
          <w:trHeight w:val="365"/>
        </w:trPr>
        <w:tc>
          <w:tcPr>
            <w:tcW w:w="817" w:type="dxa"/>
          </w:tcPr>
          <w:p w:rsidR="00D87998" w:rsidRDefault="00D974BA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21" w:type="dxa"/>
          </w:tcPr>
          <w:p w:rsidR="00D87998" w:rsidRDefault="00D87998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Ксения, преподаватель Васильев О.П.</w:t>
            </w:r>
          </w:p>
        </w:tc>
        <w:tc>
          <w:tcPr>
            <w:tcW w:w="1651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367" w:type="dxa"/>
          </w:tcPr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87998" w:rsidRDefault="00D87998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</w:tbl>
    <w:p w:rsidR="00D06B7A" w:rsidRDefault="00D06B7A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D20" w:rsidRPr="00AC5D20" w:rsidRDefault="00AC5D20" w:rsidP="00AC5D2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i/>
          <w:sz w:val="24"/>
          <w:szCs w:val="24"/>
        </w:rPr>
        <w:t xml:space="preserve"> Открытый фестиваль искусств для незрячих воспитанников</w:t>
      </w:r>
    </w:p>
    <w:p w:rsidR="00AC5D20" w:rsidRPr="00743770" w:rsidRDefault="00AC5D20" w:rsidP="00AC5D2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образовательных учреждений «На крыльях творчества»</w:t>
      </w:r>
      <w:r w:rsidR="00136F8D">
        <w:rPr>
          <w:rFonts w:ascii="Times New Roman" w:hAnsi="Times New Roman"/>
          <w:i/>
          <w:sz w:val="24"/>
          <w:szCs w:val="24"/>
        </w:rPr>
        <w:t xml:space="preserve"> /г. Москва/</w:t>
      </w:r>
    </w:p>
    <w:p w:rsidR="00AC5D20" w:rsidRPr="002F77D2" w:rsidRDefault="00AC5D20" w:rsidP="00AC5D2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ноябрь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AC5D20" w:rsidRPr="002F77D2" w:rsidTr="00253A63">
        <w:trPr>
          <w:trHeight w:val="527"/>
        </w:trPr>
        <w:tc>
          <w:tcPr>
            <w:tcW w:w="817" w:type="dxa"/>
          </w:tcPr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AC5D20" w:rsidRPr="002F77D2" w:rsidTr="00253A63">
        <w:trPr>
          <w:trHeight w:val="527"/>
        </w:trPr>
        <w:tc>
          <w:tcPr>
            <w:tcW w:w="817" w:type="dxa"/>
          </w:tcPr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AC5D20" w:rsidRPr="002F77D2" w:rsidRDefault="00AC5D20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Тулупова А.Ю.</w:t>
            </w:r>
          </w:p>
        </w:tc>
        <w:tc>
          <w:tcPr>
            <w:tcW w:w="1666" w:type="dxa"/>
          </w:tcPr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AC5D20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AC5D20" w:rsidRPr="002F77D2" w:rsidTr="00253A63">
        <w:trPr>
          <w:trHeight w:val="527"/>
        </w:trPr>
        <w:tc>
          <w:tcPr>
            <w:tcW w:w="817" w:type="dxa"/>
          </w:tcPr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</w:tcPr>
          <w:p w:rsidR="00AC5D20" w:rsidRDefault="00AC5D20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Деньмухамедова Арина, преподаватель Тулупова А.Ю.</w:t>
            </w:r>
          </w:p>
        </w:tc>
        <w:tc>
          <w:tcPr>
            <w:tcW w:w="1666" w:type="dxa"/>
          </w:tcPr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AC5D20" w:rsidRPr="002F77D2" w:rsidRDefault="00AC5D2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857E8F" w:rsidRPr="002F77D2" w:rsidTr="00253A63">
        <w:trPr>
          <w:trHeight w:val="527"/>
        </w:trPr>
        <w:tc>
          <w:tcPr>
            <w:tcW w:w="817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03" w:type="dxa"/>
          </w:tcPr>
          <w:p w:rsidR="00857E8F" w:rsidRDefault="00857E8F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Деньмухамедова Арина, преподаватель Пузырникова С.А.</w:t>
            </w:r>
          </w:p>
        </w:tc>
        <w:tc>
          <w:tcPr>
            <w:tcW w:w="1666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857E8F" w:rsidRPr="002F77D2" w:rsidTr="00253A63">
        <w:trPr>
          <w:trHeight w:val="527"/>
        </w:trPr>
        <w:tc>
          <w:tcPr>
            <w:tcW w:w="817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03" w:type="dxa"/>
          </w:tcPr>
          <w:p w:rsidR="00857E8F" w:rsidRDefault="00857E8F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Овсянникова Н.О.</w:t>
            </w:r>
          </w:p>
        </w:tc>
        <w:tc>
          <w:tcPr>
            <w:tcW w:w="1666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</w:tbl>
    <w:p w:rsidR="00AC5D20" w:rsidRDefault="00AC5D20" w:rsidP="0067538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7538D" w:rsidRDefault="0067538D" w:rsidP="0067538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i/>
          <w:sz w:val="24"/>
          <w:szCs w:val="24"/>
        </w:rPr>
        <w:t xml:space="preserve"> Всероссийский конкурс сольного, ансамблевого и хорового пения</w:t>
      </w:r>
    </w:p>
    <w:p w:rsidR="0067538D" w:rsidRPr="0067538D" w:rsidRDefault="0067538D" w:rsidP="0067538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«Музыка России-национальное культурное достояние» /г. Уфа/</w:t>
      </w:r>
    </w:p>
    <w:p w:rsidR="0067538D" w:rsidRPr="002F77D2" w:rsidRDefault="0067538D" w:rsidP="0067538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ноябрь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21"/>
        <w:gridCol w:w="1651"/>
        <w:gridCol w:w="1367"/>
      </w:tblGrid>
      <w:tr w:rsidR="0067538D" w:rsidRPr="002F77D2" w:rsidTr="00685744">
        <w:trPr>
          <w:trHeight w:val="365"/>
        </w:trPr>
        <w:tc>
          <w:tcPr>
            <w:tcW w:w="817" w:type="dxa"/>
          </w:tcPr>
          <w:p w:rsidR="0067538D" w:rsidRPr="002F77D2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67538D" w:rsidRPr="002F77D2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51" w:type="dxa"/>
          </w:tcPr>
          <w:p w:rsidR="0067538D" w:rsidRPr="002F77D2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367" w:type="dxa"/>
          </w:tcPr>
          <w:p w:rsidR="0067538D" w:rsidRPr="002F77D2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67538D" w:rsidRPr="002F77D2" w:rsidTr="00685744">
        <w:trPr>
          <w:trHeight w:val="365"/>
        </w:trPr>
        <w:tc>
          <w:tcPr>
            <w:tcW w:w="817" w:type="dxa"/>
          </w:tcPr>
          <w:p w:rsidR="0067538D" w:rsidRPr="002F77D2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</w:tcPr>
          <w:p w:rsidR="0067538D" w:rsidRPr="002F77D2" w:rsidRDefault="0067538D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Татусь Вероника, преподаватель Тулупова А.Ю.</w:t>
            </w:r>
          </w:p>
        </w:tc>
        <w:tc>
          <w:tcPr>
            <w:tcW w:w="1651" w:type="dxa"/>
          </w:tcPr>
          <w:p w:rsidR="0067538D" w:rsidRPr="002F77D2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67538D" w:rsidRPr="002F77D2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67538D" w:rsidRPr="002F77D2" w:rsidTr="00685744">
        <w:trPr>
          <w:trHeight w:val="365"/>
        </w:trPr>
        <w:tc>
          <w:tcPr>
            <w:tcW w:w="817" w:type="dxa"/>
          </w:tcPr>
          <w:p w:rsidR="0067538D" w:rsidRPr="002F77D2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21" w:type="dxa"/>
          </w:tcPr>
          <w:p w:rsidR="0067538D" w:rsidRDefault="0067538D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Татусь Татьяна, Тулупов Михаил, преподаватель Тул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пова А.Ю., концертмейстер Захарова Е.В.</w:t>
            </w:r>
          </w:p>
        </w:tc>
        <w:tc>
          <w:tcPr>
            <w:tcW w:w="1651" w:type="dxa"/>
          </w:tcPr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67538D" w:rsidRPr="002F77D2" w:rsidTr="00685744">
        <w:trPr>
          <w:trHeight w:val="365"/>
        </w:trPr>
        <w:tc>
          <w:tcPr>
            <w:tcW w:w="817" w:type="dxa"/>
          </w:tcPr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21" w:type="dxa"/>
          </w:tcPr>
          <w:p w:rsidR="0067538D" w:rsidRDefault="0067538D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Татусь Ксения, преподаватель Тулупова А.Ю., концертме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стер Захарова Е.В.</w:t>
            </w:r>
          </w:p>
        </w:tc>
        <w:tc>
          <w:tcPr>
            <w:tcW w:w="1651" w:type="dxa"/>
          </w:tcPr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67538D" w:rsidRPr="002F77D2" w:rsidTr="00685744">
        <w:trPr>
          <w:trHeight w:val="365"/>
        </w:trPr>
        <w:tc>
          <w:tcPr>
            <w:tcW w:w="817" w:type="dxa"/>
          </w:tcPr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1" w:type="dxa"/>
          </w:tcPr>
          <w:p w:rsidR="0067538D" w:rsidRDefault="0067538D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Татусь Татьяна, преподаватель Тулупова А.Ю., концертме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стер Захарова Е.В.</w:t>
            </w:r>
          </w:p>
        </w:tc>
        <w:tc>
          <w:tcPr>
            <w:tcW w:w="1651" w:type="dxa"/>
          </w:tcPr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7538D" w:rsidRDefault="0067538D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</w:tbl>
    <w:p w:rsidR="0012671F" w:rsidRPr="0067538D" w:rsidRDefault="0012671F" w:rsidP="009B08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36F8D" w:rsidRDefault="00136F8D" w:rsidP="00136F8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42" w:name="_Hlk129959878"/>
      <w:r>
        <w:rPr>
          <w:rFonts w:ascii="Times New Roman" w:hAnsi="Times New Roman"/>
          <w:i/>
          <w:sz w:val="24"/>
          <w:szCs w:val="24"/>
        </w:rPr>
        <w:t>Всероссийский культурно-благотворительный фестиваль детского творчества</w:t>
      </w:r>
    </w:p>
    <w:p w:rsidR="00136F8D" w:rsidRPr="00136F8D" w:rsidRDefault="00136F8D" w:rsidP="00136F8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«Добрая волна» /г. Казань/</w:t>
      </w:r>
    </w:p>
    <w:p w:rsidR="00136F8D" w:rsidRPr="002F77D2" w:rsidRDefault="00136F8D" w:rsidP="00136F8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ноябрь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136F8D" w:rsidRPr="002F77D2" w:rsidTr="00253A63">
        <w:trPr>
          <w:trHeight w:val="527"/>
        </w:trPr>
        <w:tc>
          <w:tcPr>
            <w:tcW w:w="817" w:type="dxa"/>
          </w:tcPr>
          <w:p w:rsidR="00136F8D" w:rsidRPr="002F77D2" w:rsidRDefault="00136F8D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136F8D" w:rsidRPr="002F77D2" w:rsidRDefault="00136F8D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136F8D" w:rsidRPr="002F77D2" w:rsidRDefault="00136F8D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136F8D" w:rsidRPr="002F77D2" w:rsidRDefault="00136F8D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136F8D" w:rsidRPr="002F77D2" w:rsidTr="00253A63">
        <w:trPr>
          <w:trHeight w:val="527"/>
        </w:trPr>
        <w:tc>
          <w:tcPr>
            <w:tcW w:w="817" w:type="dxa"/>
          </w:tcPr>
          <w:p w:rsidR="00136F8D" w:rsidRPr="002F77D2" w:rsidRDefault="00136F8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136F8D" w:rsidRPr="002F77D2" w:rsidRDefault="00136F8D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Тулупова А.Ю.</w:t>
            </w:r>
          </w:p>
        </w:tc>
        <w:tc>
          <w:tcPr>
            <w:tcW w:w="1666" w:type="dxa"/>
          </w:tcPr>
          <w:p w:rsidR="00136F8D" w:rsidRPr="002F77D2" w:rsidRDefault="00136F8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136F8D" w:rsidRDefault="00136F8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136F8D" w:rsidRPr="002F77D2" w:rsidRDefault="00136F8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</w:tbl>
    <w:p w:rsidR="00136F8D" w:rsidRDefault="00136F8D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67B9" w:rsidRDefault="00FD67B9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67B9" w:rsidRDefault="00FD67B9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67B9" w:rsidRDefault="00FD67B9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573C0" w:rsidRDefault="000573C0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Областной фестиваль художественного творчества</w:t>
      </w:r>
    </w:p>
    <w:p w:rsidR="000573C0" w:rsidRPr="000573C0" w:rsidRDefault="000573C0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«Вместе мы сможем больше!»</w:t>
      </w:r>
    </w:p>
    <w:p w:rsidR="000573C0" w:rsidRPr="002F77D2" w:rsidRDefault="000573C0" w:rsidP="000573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ноябрь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21"/>
        <w:gridCol w:w="1651"/>
        <w:gridCol w:w="1367"/>
      </w:tblGrid>
      <w:tr w:rsidR="000573C0" w:rsidRPr="002F77D2" w:rsidTr="00685744">
        <w:trPr>
          <w:trHeight w:val="365"/>
        </w:trPr>
        <w:tc>
          <w:tcPr>
            <w:tcW w:w="817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51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367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0573C0" w:rsidRPr="002F77D2" w:rsidTr="00685744">
        <w:trPr>
          <w:trHeight w:val="365"/>
        </w:trPr>
        <w:tc>
          <w:tcPr>
            <w:tcW w:w="817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</w:tcPr>
          <w:p w:rsidR="000573C0" w:rsidRPr="002F77D2" w:rsidRDefault="000573C0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Тулупова А.Ю.</w:t>
            </w:r>
          </w:p>
        </w:tc>
        <w:tc>
          <w:tcPr>
            <w:tcW w:w="1651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573C0" w:rsidRPr="002F77D2" w:rsidTr="00685744">
        <w:trPr>
          <w:trHeight w:val="365"/>
        </w:trPr>
        <w:tc>
          <w:tcPr>
            <w:tcW w:w="817" w:type="dxa"/>
          </w:tcPr>
          <w:p w:rsidR="000573C0" w:rsidRPr="002F77D2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21" w:type="dxa"/>
          </w:tcPr>
          <w:p w:rsidR="000573C0" w:rsidRDefault="000573C0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Мамина Арина, преподаватель Тулупова А.Ю.</w:t>
            </w:r>
          </w:p>
        </w:tc>
        <w:tc>
          <w:tcPr>
            <w:tcW w:w="1651" w:type="dxa"/>
          </w:tcPr>
          <w:p w:rsidR="000573C0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573C0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573C0" w:rsidRPr="002F77D2" w:rsidTr="00685744">
        <w:trPr>
          <w:trHeight w:val="365"/>
        </w:trPr>
        <w:tc>
          <w:tcPr>
            <w:tcW w:w="817" w:type="dxa"/>
          </w:tcPr>
          <w:p w:rsidR="000573C0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21" w:type="dxa"/>
          </w:tcPr>
          <w:p w:rsidR="000573C0" w:rsidRDefault="000573C0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Деньмухамедова Арина, преподаватель Тулупова А.Ю.</w:t>
            </w:r>
          </w:p>
        </w:tc>
        <w:tc>
          <w:tcPr>
            <w:tcW w:w="1651" w:type="dxa"/>
          </w:tcPr>
          <w:p w:rsidR="000573C0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367" w:type="dxa"/>
          </w:tcPr>
          <w:p w:rsidR="000573C0" w:rsidRDefault="000573C0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</w:tbl>
    <w:p w:rsidR="000573C0" w:rsidRPr="000573C0" w:rsidRDefault="000573C0" w:rsidP="009B08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31402" w:rsidRDefault="00131402" w:rsidP="00D879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31402" w:rsidRDefault="00131402" w:rsidP="00D879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87998" w:rsidRDefault="00D87998" w:rsidP="00D879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Российский конкурс</w:t>
      </w:r>
      <w:r w:rsidR="003564CB">
        <w:rPr>
          <w:rFonts w:ascii="Times New Roman" w:hAnsi="Times New Roman"/>
          <w:i/>
          <w:sz w:val="24"/>
          <w:szCs w:val="24"/>
        </w:rPr>
        <w:t xml:space="preserve"> исполнителей на народных инструментах им. И.В. Семеновой</w:t>
      </w:r>
    </w:p>
    <w:p w:rsidR="003564CB" w:rsidRPr="00D87998" w:rsidRDefault="003564CB" w:rsidP="00D879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«Уральская рябинушка»</w:t>
      </w:r>
    </w:p>
    <w:p w:rsidR="00D87998" w:rsidRPr="002F77D2" w:rsidRDefault="003564CB" w:rsidP="00D879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</w:t>
      </w:r>
      <w:r w:rsidR="00D87998">
        <w:rPr>
          <w:rFonts w:ascii="Times New Roman" w:hAnsi="Times New Roman"/>
          <w:i/>
          <w:sz w:val="24"/>
          <w:szCs w:val="24"/>
        </w:rPr>
        <w:t xml:space="preserve"> 20</w:t>
      </w:r>
      <w:r>
        <w:rPr>
          <w:rFonts w:ascii="Times New Roman" w:hAnsi="Times New Roman"/>
          <w:i/>
          <w:sz w:val="24"/>
          <w:szCs w:val="24"/>
        </w:rPr>
        <w:t>22</w:t>
      </w:r>
      <w:r w:rsidR="00D87998"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D87998" w:rsidRPr="002F77D2" w:rsidTr="00253A63">
        <w:trPr>
          <w:trHeight w:val="527"/>
        </w:trPr>
        <w:tc>
          <w:tcPr>
            <w:tcW w:w="817" w:type="dxa"/>
          </w:tcPr>
          <w:p w:rsidR="00D87998" w:rsidRPr="002F77D2" w:rsidRDefault="00D87998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D87998" w:rsidRPr="002F77D2" w:rsidRDefault="00D87998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D87998" w:rsidRPr="002F77D2" w:rsidRDefault="00D87998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D87998" w:rsidRPr="002F77D2" w:rsidRDefault="00D87998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D87998" w:rsidRPr="002F77D2" w:rsidTr="00253A63">
        <w:trPr>
          <w:trHeight w:val="527"/>
        </w:trPr>
        <w:tc>
          <w:tcPr>
            <w:tcW w:w="817" w:type="dxa"/>
          </w:tcPr>
          <w:p w:rsidR="00D87998" w:rsidRPr="002F77D2" w:rsidRDefault="00D87998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D87998" w:rsidRPr="002F77D2" w:rsidRDefault="003564CB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Арсений, преподаватель Нагуевский И.А.</w:t>
            </w:r>
          </w:p>
        </w:tc>
        <w:tc>
          <w:tcPr>
            <w:tcW w:w="1666" w:type="dxa"/>
          </w:tcPr>
          <w:p w:rsidR="00D87998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970" w:type="dxa"/>
          </w:tcPr>
          <w:p w:rsidR="00D87998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564CB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D87998" w:rsidRPr="002F77D2" w:rsidTr="00253A63">
        <w:trPr>
          <w:trHeight w:val="527"/>
        </w:trPr>
        <w:tc>
          <w:tcPr>
            <w:tcW w:w="817" w:type="dxa"/>
          </w:tcPr>
          <w:p w:rsidR="00D87998" w:rsidRPr="002F77D2" w:rsidRDefault="00D87998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</w:tcPr>
          <w:p w:rsidR="00D87998" w:rsidRDefault="003564CB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Ваген-Лейтнер Антон, преподаватель Нагуевский И.А.</w:t>
            </w:r>
          </w:p>
        </w:tc>
        <w:tc>
          <w:tcPr>
            <w:tcW w:w="1666" w:type="dxa"/>
          </w:tcPr>
          <w:p w:rsidR="00D87998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970" w:type="dxa"/>
          </w:tcPr>
          <w:p w:rsidR="00D87998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564CB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</w:tbl>
    <w:p w:rsidR="00131402" w:rsidRDefault="00131402" w:rsidP="00F912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912B0" w:rsidRPr="00F912B0" w:rsidRDefault="00F912B0" w:rsidP="00F912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Международный конкурс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  <w:lang w:val="en-US"/>
        </w:rPr>
        <w:t>Lime Fest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912B0" w:rsidRPr="002F77D2" w:rsidRDefault="00F912B0" w:rsidP="00F912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F912B0" w:rsidRPr="002F77D2" w:rsidTr="00253A63">
        <w:trPr>
          <w:trHeight w:val="527"/>
        </w:trPr>
        <w:tc>
          <w:tcPr>
            <w:tcW w:w="817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F912B0" w:rsidRPr="002F77D2" w:rsidTr="00253A63">
        <w:trPr>
          <w:trHeight w:val="527"/>
        </w:trPr>
        <w:tc>
          <w:tcPr>
            <w:tcW w:w="817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F912B0" w:rsidRPr="002F77D2" w:rsidRDefault="00F912B0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Тулупова А.Ю.</w:t>
            </w:r>
          </w:p>
        </w:tc>
        <w:tc>
          <w:tcPr>
            <w:tcW w:w="1666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F912B0" w:rsidRPr="002F77D2" w:rsidTr="00253A63">
        <w:trPr>
          <w:trHeight w:val="527"/>
        </w:trPr>
        <w:tc>
          <w:tcPr>
            <w:tcW w:w="817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</w:tcPr>
          <w:p w:rsidR="00F912B0" w:rsidRDefault="00F912B0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Семен, преподаватель Тулупова А.Ю.</w:t>
            </w:r>
          </w:p>
        </w:tc>
        <w:tc>
          <w:tcPr>
            <w:tcW w:w="1666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F912B0" w:rsidRPr="002F77D2" w:rsidRDefault="00F912B0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</w:tbl>
    <w:p w:rsidR="00F912B0" w:rsidRDefault="00F912B0" w:rsidP="009B08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9B08E5" w:rsidRDefault="009B08E5" w:rsidP="009B08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2F77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Международный конкурс</w:t>
      </w:r>
    </w:p>
    <w:p w:rsidR="009B08E5" w:rsidRPr="002F77D2" w:rsidRDefault="009B08E5" w:rsidP="009B08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«Музыкальная шкатулка» /г. Омск/</w:t>
      </w:r>
    </w:p>
    <w:p w:rsidR="009B08E5" w:rsidRPr="002F77D2" w:rsidRDefault="00764EEE" w:rsidP="009B08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</w:t>
      </w:r>
      <w:r w:rsidR="009B08E5">
        <w:rPr>
          <w:rFonts w:ascii="Times New Roman" w:hAnsi="Times New Roman"/>
          <w:i/>
          <w:sz w:val="24"/>
          <w:szCs w:val="24"/>
        </w:rPr>
        <w:t xml:space="preserve"> 2022</w:t>
      </w:r>
      <w:r w:rsidR="009B08E5"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21"/>
        <w:gridCol w:w="1651"/>
        <w:gridCol w:w="1367"/>
      </w:tblGrid>
      <w:tr w:rsidR="009B08E5" w:rsidRPr="002F77D2" w:rsidTr="00E32D38">
        <w:trPr>
          <w:trHeight w:val="365"/>
        </w:trPr>
        <w:tc>
          <w:tcPr>
            <w:tcW w:w="817" w:type="dxa"/>
          </w:tcPr>
          <w:p w:rsidR="009B08E5" w:rsidRPr="002F77D2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9B08E5" w:rsidRPr="002F77D2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51" w:type="dxa"/>
          </w:tcPr>
          <w:p w:rsidR="009B08E5" w:rsidRPr="002F77D2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367" w:type="dxa"/>
          </w:tcPr>
          <w:p w:rsidR="009B08E5" w:rsidRPr="002F77D2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9B08E5" w:rsidRPr="002F77D2" w:rsidTr="00E32D38">
        <w:trPr>
          <w:trHeight w:val="365"/>
        </w:trPr>
        <w:tc>
          <w:tcPr>
            <w:tcW w:w="817" w:type="dxa"/>
          </w:tcPr>
          <w:p w:rsidR="009B08E5" w:rsidRPr="002F77D2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</w:tcPr>
          <w:p w:rsidR="009B08E5" w:rsidRPr="002F77D2" w:rsidRDefault="009B08E5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Тулупов Михаил, преподаватель Кузьмина Л.П., концертме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стер Крутоярова Н.В.</w:t>
            </w:r>
          </w:p>
        </w:tc>
        <w:tc>
          <w:tcPr>
            <w:tcW w:w="1651" w:type="dxa"/>
          </w:tcPr>
          <w:p w:rsidR="009B08E5" w:rsidRPr="002F77D2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367" w:type="dxa"/>
          </w:tcPr>
          <w:p w:rsidR="009B08E5" w:rsidRPr="002F77D2" w:rsidRDefault="009B08E5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bookmarkEnd w:id="42"/>
    </w:tbl>
    <w:p w:rsidR="009B08E5" w:rsidRDefault="009B08E5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EEE" w:rsidRPr="00764EEE" w:rsidRDefault="00764EEE" w:rsidP="00764E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43" w:name="_Hlk129941339"/>
      <w:r>
        <w:rPr>
          <w:rFonts w:ascii="Times New Roman" w:hAnsi="Times New Roman"/>
          <w:i/>
          <w:sz w:val="24"/>
          <w:szCs w:val="24"/>
        </w:rPr>
        <w:t>Всероссийский конкурс-фестиваль искусств</w:t>
      </w:r>
    </w:p>
    <w:p w:rsidR="00764EEE" w:rsidRPr="002F77D2" w:rsidRDefault="00764EEE" w:rsidP="00764E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77D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Серпантин искусств</w:t>
      </w:r>
      <w:r w:rsidRPr="002F77D2">
        <w:rPr>
          <w:rFonts w:ascii="Times New Roman" w:hAnsi="Times New Roman"/>
          <w:i/>
          <w:sz w:val="24"/>
          <w:szCs w:val="24"/>
        </w:rPr>
        <w:t>»</w:t>
      </w:r>
      <w:r w:rsidR="00AA4FA3">
        <w:rPr>
          <w:rFonts w:ascii="Times New Roman" w:hAnsi="Times New Roman"/>
          <w:i/>
          <w:sz w:val="24"/>
          <w:szCs w:val="24"/>
        </w:rPr>
        <w:t xml:space="preserve"> /г. Севастополь/ </w:t>
      </w:r>
    </w:p>
    <w:p w:rsidR="00764EEE" w:rsidRPr="002F77D2" w:rsidRDefault="00764EEE" w:rsidP="00764E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21"/>
        <w:gridCol w:w="1651"/>
        <w:gridCol w:w="1367"/>
      </w:tblGrid>
      <w:tr w:rsidR="00764EEE" w:rsidRPr="002F77D2" w:rsidTr="00E32D38">
        <w:trPr>
          <w:trHeight w:val="365"/>
        </w:trPr>
        <w:tc>
          <w:tcPr>
            <w:tcW w:w="817" w:type="dxa"/>
          </w:tcPr>
          <w:p w:rsidR="00764EEE" w:rsidRPr="002F77D2" w:rsidRDefault="00764EEE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764EEE" w:rsidRPr="002F77D2" w:rsidRDefault="00764EEE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51" w:type="dxa"/>
          </w:tcPr>
          <w:p w:rsidR="00764EEE" w:rsidRPr="002F77D2" w:rsidRDefault="00764EEE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367" w:type="dxa"/>
          </w:tcPr>
          <w:p w:rsidR="00764EEE" w:rsidRPr="002F77D2" w:rsidRDefault="00764EEE" w:rsidP="00E32D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764EEE" w:rsidRPr="002F77D2" w:rsidTr="00E32D38">
        <w:trPr>
          <w:trHeight w:val="365"/>
        </w:trPr>
        <w:tc>
          <w:tcPr>
            <w:tcW w:w="817" w:type="dxa"/>
          </w:tcPr>
          <w:p w:rsidR="00764EEE" w:rsidRPr="002F77D2" w:rsidRDefault="00764EEE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</w:tcPr>
          <w:p w:rsidR="00764EEE" w:rsidRPr="002F77D2" w:rsidRDefault="00764EEE" w:rsidP="00E32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 Дмитрий, преподаватель Кузьмина Л.П.,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 Захарова Е.В.</w:t>
            </w:r>
          </w:p>
        </w:tc>
        <w:tc>
          <w:tcPr>
            <w:tcW w:w="1651" w:type="dxa"/>
          </w:tcPr>
          <w:p w:rsidR="00764EEE" w:rsidRPr="002F77D2" w:rsidRDefault="00764EEE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367" w:type="dxa"/>
          </w:tcPr>
          <w:p w:rsidR="00764EEE" w:rsidRPr="002F77D2" w:rsidRDefault="00764EEE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764EEE" w:rsidRPr="002F77D2" w:rsidRDefault="00764EEE" w:rsidP="00E32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F77D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bookmarkEnd w:id="43"/>
    </w:tbl>
    <w:p w:rsidR="009B08E5" w:rsidRDefault="009B08E5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5E14" w:rsidRDefault="00C55E14" w:rsidP="00C55E1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VI</w:t>
      </w:r>
      <w:r>
        <w:rPr>
          <w:rFonts w:ascii="Times New Roman" w:hAnsi="Times New Roman"/>
          <w:i/>
          <w:sz w:val="24"/>
          <w:szCs w:val="24"/>
        </w:rPr>
        <w:t xml:space="preserve"> Международный музыкальный конкурс им. Р.М. Глиэра</w:t>
      </w:r>
    </w:p>
    <w:p w:rsidR="00C55E14" w:rsidRPr="00C55E14" w:rsidRDefault="00C55E14" w:rsidP="00C55E1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«Глиэровская осень»</w:t>
      </w:r>
      <w:r w:rsidR="00136F8D">
        <w:rPr>
          <w:rFonts w:ascii="Times New Roman" w:hAnsi="Times New Roman"/>
          <w:i/>
          <w:sz w:val="24"/>
          <w:szCs w:val="24"/>
        </w:rPr>
        <w:t xml:space="preserve"> /г. Москва/</w:t>
      </w:r>
    </w:p>
    <w:p w:rsidR="00C55E14" w:rsidRPr="002F77D2" w:rsidRDefault="00C55E14" w:rsidP="00C55E1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C55E14" w:rsidRPr="002F77D2" w:rsidTr="00253A63">
        <w:trPr>
          <w:trHeight w:val="527"/>
        </w:trPr>
        <w:tc>
          <w:tcPr>
            <w:tcW w:w="817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C55E14" w:rsidRPr="002F77D2" w:rsidTr="00253A63">
        <w:trPr>
          <w:trHeight w:val="527"/>
        </w:trPr>
        <w:tc>
          <w:tcPr>
            <w:tcW w:w="817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C55E14" w:rsidRPr="002F77D2" w:rsidRDefault="00C55E14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Тулупова А.Ю.</w:t>
            </w:r>
          </w:p>
        </w:tc>
        <w:tc>
          <w:tcPr>
            <w:tcW w:w="1666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C55E14" w:rsidRP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C55E14" w:rsidRPr="002F77D2" w:rsidTr="00253A63">
        <w:trPr>
          <w:trHeight w:val="527"/>
        </w:trPr>
        <w:tc>
          <w:tcPr>
            <w:tcW w:w="817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</w:tcPr>
          <w:p w:rsidR="00C55E14" w:rsidRDefault="00C55E14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Мамина Арина, преподаватель Тулупова А.Ю.</w:t>
            </w:r>
          </w:p>
        </w:tc>
        <w:tc>
          <w:tcPr>
            <w:tcW w:w="1666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C55E14" w:rsidRPr="002F77D2" w:rsidTr="00253A63">
        <w:trPr>
          <w:trHeight w:val="527"/>
        </w:trPr>
        <w:tc>
          <w:tcPr>
            <w:tcW w:w="817" w:type="dxa"/>
          </w:tcPr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03" w:type="dxa"/>
          </w:tcPr>
          <w:p w:rsidR="00C55E14" w:rsidRDefault="00C55E14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Деньмухамедова Арина, преподаватель Тулупова А.Ю.</w:t>
            </w:r>
          </w:p>
        </w:tc>
        <w:tc>
          <w:tcPr>
            <w:tcW w:w="1666" w:type="dxa"/>
          </w:tcPr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C55E14" w:rsidRPr="002F77D2" w:rsidTr="00253A63">
        <w:trPr>
          <w:trHeight w:val="527"/>
        </w:trPr>
        <w:tc>
          <w:tcPr>
            <w:tcW w:w="817" w:type="dxa"/>
          </w:tcPr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03" w:type="dxa"/>
          </w:tcPr>
          <w:p w:rsidR="00C55E14" w:rsidRDefault="00C55E14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Мамина Арина, Деньмухамедова Арина, препод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ватель Тулупова А.Ю.</w:t>
            </w:r>
          </w:p>
        </w:tc>
        <w:tc>
          <w:tcPr>
            <w:tcW w:w="1666" w:type="dxa"/>
          </w:tcPr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55E14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857E8F" w:rsidRPr="002F77D2" w:rsidTr="00253A63">
        <w:trPr>
          <w:trHeight w:val="527"/>
        </w:trPr>
        <w:tc>
          <w:tcPr>
            <w:tcW w:w="817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03" w:type="dxa"/>
          </w:tcPr>
          <w:p w:rsidR="00857E8F" w:rsidRDefault="00857E8F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Мамина Арина, преподаватель Овсянникова Н.О.</w:t>
            </w:r>
          </w:p>
        </w:tc>
        <w:tc>
          <w:tcPr>
            <w:tcW w:w="1666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857E8F" w:rsidRPr="002F77D2" w:rsidTr="00253A63">
        <w:trPr>
          <w:trHeight w:val="527"/>
        </w:trPr>
        <w:tc>
          <w:tcPr>
            <w:tcW w:w="817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03" w:type="dxa"/>
          </w:tcPr>
          <w:p w:rsidR="00857E8F" w:rsidRDefault="00857E8F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Овсянникова Н.О.</w:t>
            </w:r>
          </w:p>
        </w:tc>
        <w:tc>
          <w:tcPr>
            <w:tcW w:w="1666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857E8F" w:rsidRPr="002F77D2" w:rsidTr="00253A63">
        <w:trPr>
          <w:trHeight w:val="527"/>
        </w:trPr>
        <w:tc>
          <w:tcPr>
            <w:tcW w:w="817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03" w:type="dxa"/>
          </w:tcPr>
          <w:p w:rsidR="00857E8F" w:rsidRDefault="00857E8F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 Даниил, преподаватель Овсянникова Н.О.</w:t>
            </w:r>
          </w:p>
        </w:tc>
        <w:tc>
          <w:tcPr>
            <w:tcW w:w="1666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857E8F" w:rsidRPr="002F77D2" w:rsidTr="00253A63">
        <w:trPr>
          <w:trHeight w:val="527"/>
        </w:trPr>
        <w:tc>
          <w:tcPr>
            <w:tcW w:w="817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03" w:type="dxa"/>
          </w:tcPr>
          <w:p w:rsidR="00857E8F" w:rsidRDefault="00857E8F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Ангелина, преподаватель Овсянникова Н.О.</w:t>
            </w:r>
          </w:p>
        </w:tc>
        <w:tc>
          <w:tcPr>
            <w:tcW w:w="1666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857E8F" w:rsidRDefault="00857E8F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</w:tbl>
    <w:p w:rsidR="00C55E14" w:rsidRDefault="00C55E14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55E14" w:rsidRPr="00C55E14" w:rsidRDefault="00C55E14" w:rsidP="00C55E1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Международный конкурс-фестиваль</w:t>
      </w:r>
    </w:p>
    <w:p w:rsidR="00C55E14" w:rsidRPr="00743770" w:rsidRDefault="00C55E14" w:rsidP="00C55E1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«Урал собирает друзей»</w:t>
      </w:r>
    </w:p>
    <w:p w:rsidR="00C55E14" w:rsidRPr="002F77D2" w:rsidRDefault="00C55E14" w:rsidP="00C55E1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C55E14" w:rsidRPr="002F77D2" w:rsidTr="00253A63">
        <w:trPr>
          <w:trHeight w:val="527"/>
        </w:trPr>
        <w:tc>
          <w:tcPr>
            <w:tcW w:w="817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C55E14" w:rsidRPr="002F77D2" w:rsidTr="00253A63">
        <w:trPr>
          <w:trHeight w:val="527"/>
        </w:trPr>
        <w:tc>
          <w:tcPr>
            <w:tcW w:w="817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C55E14" w:rsidRPr="002F77D2" w:rsidRDefault="00454A62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Тулупов Михаил, Татусь Татьяна</w:t>
            </w:r>
            <w:r w:rsidR="00C55E14">
              <w:rPr>
                <w:rFonts w:ascii="Times New Roman" w:hAnsi="Times New Roman"/>
                <w:sz w:val="24"/>
                <w:szCs w:val="24"/>
              </w:rPr>
              <w:t>, 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55E14">
              <w:rPr>
                <w:rFonts w:ascii="Times New Roman" w:hAnsi="Times New Roman"/>
                <w:sz w:val="24"/>
                <w:szCs w:val="24"/>
              </w:rPr>
              <w:t xml:space="preserve"> Тулупова А.Ю.</w:t>
            </w:r>
            <w:r>
              <w:rPr>
                <w:rFonts w:ascii="Times New Roman" w:hAnsi="Times New Roman"/>
                <w:sz w:val="24"/>
                <w:szCs w:val="24"/>
              </w:rPr>
              <w:t>, Азнабаева Г.И., концертмейстер Зах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рова Е.В.</w:t>
            </w:r>
          </w:p>
        </w:tc>
        <w:tc>
          <w:tcPr>
            <w:tcW w:w="1666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C55E14" w:rsidRDefault="00454A62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454A62" w:rsidRPr="002F77D2" w:rsidRDefault="00454A62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C55E14" w:rsidRPr="002F77D2" w:rsidTr="00253A63">
        <w:trPr>
          <w:trHeight w:val="527"/>
        </w:trPr>
        <w:tc>
          <w:tcPr>
            <w:tcW w:w="817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</w:tcPr>
          <w:p w:rsidR="00C55E14" w:rsidRDefault="00454A62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</w:t>
            </w:r>
            <w:r w:rsidR="00C55E14">
              <w:rPr>
                <w:rFonts w:ascii="Times New Roman" w:hAnsi="Times New Roman"/>
                <w:sz w:val="24"/>
                <w:szCs w:val="24"/>
              </w:rPr>
              <w:t>, преподаватель Тулупова А.Ю.</w:t>
            </w:r>
          </w:p>
        </w:tc>
        <w:tc>
          <w:tcPr>
            <w:tcW w:w="1666" w:type="dxa"/>
          </w:tcPr>
          <w:p w:rsidR="00C55E14" w:rsidRPr="002F77D2" w:rsidRDefault="00C55E14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0" w:type="dxa"/>
          </w:tcPr>
          <w:p w:rsidR="00C55E14" w:rsidRDefault="00454A62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454A62" w:rsidRPr="002F77D2" w:rsidRDefault="00454A62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3543BA" w:rsidRPr="002F77D2" w:rsidTr="00253A63">
        <w:trPr>
          <w:trHeight w:val="527"/>
        </w:trPr>
        <w:tc>
          <w:tcPr>
            <w:tcW w:w="817" w:type="dxa"/>
          </w:tcPr>
          <w:p w:rsidR="003543BA" w:rsidRDefault="003543BA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03" w:type="dxa"/>
          </w:tcPr>
          <w:p w:rsidR="003543BA" w:rsidRDefault="003543BA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Стефаненко Алиса, преподаватель Рукинова С.Н.</w:t>
            </w:r>
          </w:p>
        </w:tc>
        <w:tc>
          <w:tcPr>
            <w:tcW w:w="1666" w:type="dxa"/>
          </w:tcPr>
          <w:p w:rsidR="003543BA" w:rsidRDefault="003543BA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3543BA" w:rsidRDefault="003543BA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543BA" w:rsidRDefault="003543BA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3564CB" w:rsidRPr="002F77D2" w:rsidTr="00253A63">
        <w:trPr>
          <w:trHeight w:val="527"/>
        </w:trPr>
        <w:tc>
          <w:tcPr>
            <w:tcW w:w="817" w:type="dxa"/>
          </w:tcPr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3564CB" w:rsidRDefault="003564CB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Юлия, преподаватель Меркушева В.В.,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цертмейстер Фокина О.Б.</w:t>
            </w:r>
          </w:p>
        </w:tc>
        <w:tc>
          <w:tcPr>
            <w:tcW w:w="1666" w:type="dxa"/>
          </w:tcPr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970" w:type="dxa"/>
          </w:tcPr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3543BA" w:rsidRPr="002F77D2" w:rsidTr="00253A63">
        <w:trPr>
          <w:trHeight w:val="527"/>
        </w:trPr>
        <w:tc>
          <w:tcPr>
            <w:tcW w:w="817" w:type="dxa"/>
          </w:tcPr>
          <w:p w:rsidR="003543BA" w:rsidRDefault="003543BA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3543BA" w:rsidRDefault="003543BA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Егор, преподаватель Захарова Е.В.</w:t>
            </w:r>
          </w:p>
        </w:tc>
        <w:tc>
          <w:tcPr>
            <w:tcW w:w="1666" w:type="dxa"/>
          </w:tcPr>
          <w:p w:rsidR="003543BA" w:rsidRDefault="003543BA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</w:t>
            </w:r>
            <w:r w:rsidR="001F0FD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970" w:type="dxa"/>
          </w:tcPr>
          <w:p w:rsidR="003543BA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1F0FDD" w:rsidRPr="002F77D2" w:rsidTr="00253A63">
        <w:trPr>
          <w:trHeight w:val="527"/>
        </w:trPr>
        <w:tc>
          <w:tcPr>
            <w:tcW w:w="817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1F0FDD" w:rsidRDefault="001F0FDD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Михаил, преподаватель Фокина О.Б.</w:t>
            </w:r>
          </w:p>
        </w:tc>
        <w:tc>
          <w:tcPr>
            <w:tcW w:w="1666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1F0FDD" w:rsidRPr="002F77D2" w:rsidTr="00253A63">
        <w:trPr>
          <w:trHeight w:val="527"/>
        </w:trPr>
        <w:tc>
          <w:tcPr>
            <w:tcW w:w="817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1F0FDD" w:rsidRDefault="001F0FDD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Разяпова Руслана, преподаватель Рукинова С.Н.</w:t>
            </w:r>
          </w:p>
        </w:tc>
        <w:tc>
          <w:tcPr>
            <w:tcW w:w="1666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1F0FDD" w:rsidRPr="002F77D2" w:rsidTr="00253A63">
        <w:trPr>
          <w:trHeight w:val="527"/>
        </w:trPr>
        <w:tc>
          <w:tcPr>
            <w:tcW w:w="817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1F0FDD" w:rsidRDefault="001F0FDD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Бахмутова Алла, преподаватель Салахутдинова Т.В., иллюстратор Арланова А.А.</w:t>
            </w:r>
          </w:p>
        </w:tc>
        <w:tc>
          <w:tcPr>
            <w:tcW w:w="1666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1F0FDD" w:rsidRPr="002F77D2" w:rsidTr="00253A63">
        <w:trPr>
          <w:trHeight w:val="527"/>
        </w:trPr>
        <w:tc>
          <w:tcPr>
            <w:tcW w:w="817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1F0FDD" w:rsidRDefault="001F0FDD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Половникова Маргарита, преподаватель Крутоярова Н.В., иллюстратор Арланова А.А.</w:t>
            </w:r>
          </w:p>
        </w:tc>
        <w:tc>
          <w:tcPr>
            <w:tcW w:w="1666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970" w:type="dxa"/>
          </w:tcPr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1F0FDD" w:rsidRDefault="001F0FDD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3564CB" w:rsidRPr="002F77D2" w:rsidTr="00253A63">
        <w:trPr>
          <w:trHeight w:val="527"/>
        </w:trPr>
        <w:tc>
          <w:tcPr>
            <w:tcW w:w="817" w:type="dxa"/>
          </w:tcPr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3564CB" w:rsidRDefault="003564CB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Полина, преподаватель Меркушева В.В.,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цертмейстер Фокина О.Б.</w:t>
            </w:r>
          </w:p>
        </w:tc>
        <w:tc>
          <w:tcPr>
            <w:tcW w:w="1666" w:type="dxa"/>
          </w:tcPr>
          <w:p w:rsidR="003564CB" w:rsidRDefault="003564CB" w:rsidP="0035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970" w:type="dxa"/>
          </w:tcPr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3564CB" w:rsidRPr="002F77D2" w:rsidTr="00253A63">
        <w:trPr>
          <w:trHeight w:val="527"/>
        </w:trPr>
        <w:tc>
          <w:tcPr>
            <w:tcW w:w="817" w:type="dxa"/>
          </w:tcPr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3564CB" w:rsidRDefault="003564CB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Захар, преподаватель Меркушева В.В.,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 Фокина О.Б.</w:t>
            </w:r>
          </w:p>
        </w:tc>
        <w:tc>
          <w:tcPr>
            <w:tcW w:w="1666" w:type="dxa"/>
          </w:tcPr>
          <w:p w:rsidR="003564CB" w:rsidRDefault="003564CB" w:rsidP="00356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970" w:type="dxa"/>
          </w:tcPr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564CB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</w:tbl>
    <w:p w:rsidR="00C55E14" w:rsidRDefault="00C55E14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67B9" w:rsidRDefault="00FD67B9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67B9" w:rsidRDefault="00FD67B9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67B9" w:rsidRDefault="00FD67B9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67B9" w:rsidRDefault="00FD67B9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D67B9" w:rsidRDefault="00FD67B9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A4FA3" w:rsidRPr="00764EEE" w:rsidRDefault="00AA4FA3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Всероссийский конкурс-фестиваль искусств</w:t>
      </w:r>
    </w:p>
    <w:p w:rsidR="00AA4FA3" w:rsidRPr="002F77D2" w:rsidRDefault="00AA4FA3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77D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Серпантин искусств</w:t>
      </w:r>
      <w:r w:rsidRPr="002F77D2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/г. Севастополь/ </w:t>
      </w:r>
    </w:p>
    <w:p w:rsidR="00AA4FA3" w:rsidRPr="002F77D2" w:rsidRDefault="00AA4FA3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21"/>
        <w:gridCol w:w="1651"/>
        <w:gridCol w:w="1367"/>
      </w:tblGrid>
      <w:tr w:rsidR="00AA4FA3" w:rsidRPr="002F77D2" w:rsidTr="00685744">
        <w:trPr>
          <w:trHeight w:val="365"/>
        </w:trPr>
        <w:tc>
          <w:tcPr>
            <w:tcW w:w="817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51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367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AA4FA3" w:rsidRPr="002F77D2" w:rsidTr="00685744">
        <w:trPr>
          <w:trHeight w:val="365"/>
        </w:trPr>
        <w:tc>
          <w:tcPr>
            <w:tcW w:w="817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</w:tcPr>
          <w:p w:rsidR="00AA4FA3" w:rsidRPr="002F77D2" w:rsidRDefault="00AA4FA3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 Дмитрий, преподаватель Кузьмина Л.П.,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 Захарова Е.В.</w:t>
            </w:r>
          </w:p>
        </w:tc>
        <w:tc>
          <w:tcPr>
            <w:tcW w:w="1651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367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F77D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AA4FA3" w:rsidRDefault="00AA4FA3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64CB" w:rsidRDefault="003564CB" w:rsidP="003564C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Открытый городской конкурс юных исполнителей </w:t>
      </w:r>
    </w:p>
    <w:p w:rsidR="003564CB" w:rsidRPr="003564CB" w:rsidRDefault="003564CB" w:rsidP="003564C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народных инструментах им. В.Е. Краснова</w:t>
      </w:r>
    </w:p>
    <w:p w:rsidR="003564CB" w:rsidRPr="002F77D2" w:rsidRDefault="00E51979" w:rsidP="003564C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</w:t>
      </w:r>
      <w:r w:rsidR="003564CB">
        <w:rPr>
          <w:rFonts w:ascii="Times New Roman" w:hAnsi="Times New Roman"/>
          <w:i/>
          <w:sz w:val="24"/>
          <w:szCs w:val="24"/>
        </w:rPr>
        <w:t xml:space="preserve"> 20</w:t>
      </w:r>
      <w:r>
        <w:rPr>
          <w:rFonts w:ascii="Times New Roman" w:hAnsi="Times New Roman"/>
          <w:i/>
          <w:sz w:val="24"/>
          <w:szCs w:val="24"/>
        </w:rPr>
        <w:t>22</w:t>
      </w:r>
      <w:r w:rsidR="003564CB"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003"/>
        <w:gridCol w:w="1666"/>
        <w:gridCol w:w="1970"/>
      </w:tblGrid>
      <w:tr w:rsidR="003564CB" w:rsidRPr="002F77D2" w:rsidTr="00253A63">
        <w:trPr>
          <w:trHeight w:val="527"/>
        </w:trPr>
        <w:tc>
          <w:tcPr>
            <w:tcW w:w="817" w:type="dxa"/>
          </w:tcPr>
          <w:p w:rsidR="003564CB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03" w:type="dxa"/>
          </w:tcPr>
          <w:p w:rsidR="003564CB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3564CB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970" w:type="dxa"/>
          </w:tcPr>
          <w:p w:rsidR="003564CB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3564CB" w:rsidRPr="002F77D2" w:rsidTr="00253A63">
        <w:trPr>
          <w:trHeight w:val="527"/>
        </w:trPr>
        <w:tc>
          <w:tcPr>
            <w:tcW w:w="817" w:type="dxa"/>
          </w:tcPr>
          <w:p w:rsidR="003564CB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</w:tcPr>
          <w:p w:rsidR="003564CB" w:rsidRPr="002F77D2" w:rsidRDefault="00E51979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Юлия, преподаватель Меркушева В.В.,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цертмейстер Фокина О.Б.</w:t>
            </w:r>
          </w:p>
        </w:tc>
        <w:tc>
          <w:tcPr>
            <w:tcW w:w="1666" w:type="dxa"/>
          </w:tcPr>
          <w:p w:rsidR="003564CB" w:rsidRPr="002F77D2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970" w:type="dxa"/>
          </w:tcPr>
          <w:p w:rsidR="003564CB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E51979" w:rsidRPr="002F77D2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3564CB" w:rsidRPr="002F77D2" w:rsidTr="00253A63">
        <w:trPr>
          <w:trHeight w:val="527"/>
        </w:trPr>
        <w:tc>
          <w:tcPr>
            <w:tcW w:w="817" w:type="dxa"/>
          </w:tcPr>
          <w:p w:rsidR="003564CB" w:rsidRPr="002F77D2" w:rsidRDefault="003564CB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</w:tcPr>
          <w:p w:rsidR="003564CB" w:rsidRDefault="00E51979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Полина, преподаватель Меркушева В.В.,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цертмейстер Фокина О.Б.</w:t>
            </w:r>
          </w:p>
        </w:tc>
        <w:tc>
          <w:tcPr>
            <w:tcW w:w="1666" w:type="dxa"/>
          </w:tcPr>
          <w:p w:rsidR="003564CB" w:rsidRPr="002F77D2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970" w:type="dxa"/>
          </w:tcPr>
          <w:p w:rsidR="003564CB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E51979" w:rsidRPr="002F77D2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E51979" w:rsidRPr="002F77D2" w:rsidTr="00253A63">
        <w:trPr>
          <w:trHeight w:val="527"/>
        </w:trPr>
        <w:tc>
          <w:tcPr>
            <w:tcW w:w="817" w:type="dxa"/>
          </w:tcPr>
          <w:p w:rsidR="00E51979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03" w:type="dxa"/>
          </w:tcPr>
          <w:p w:rsidR="00E51979" w:rsidRDefault="00E51979" w:rsidP="0025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Захар, преподаватель Меркушева В.В.,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 Фокина О.Б.</w:t>
            </w:r>
          </w:p>
        </w:tc>
        <w:tc>
          <w:tcPr>
            <w:tcW w:w="1666" w:type="dxa"/>
          </w:tcPr>
          <w:p w:rsidR="00E51979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970" w:type="dxa"/>
          </w:tcPr>
          <w:p w:rsidR="00E51979" w:rsidRDefault="00E51979" w:rsidP="0025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</w:tbl>
    <w:p w:rsidR="003564CB" w:rsidRPr="00E51979" w:rsidRDefault="003564CB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A4FA3" w:rsidRDefault="00AA4FA3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/>
          <w:i/>
          <w:sz w:val="24"/>
          <w:szCs w:val="24"/>
        </w:rPr>
        <w:t xml:space="preserve"> Международный многожанровый конкурс</w:t>
      </w:r>
    </w:p>
    <w:p w:rsidR="00AA4FA3" w:rsidRPr="00AA4FA3" w:rsidRDefault="00AA4FA3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«Новогодний калейдоскоп талантов-2022» /г. Москва/</w:t>
      </w:r>
    </w:p>
    <w:p w:rsidR="00AA4FA3" w:rsidRPr="002F77D2" w:rsidRDefault="00AA4FA3" w:rsidP="00AA4FA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21"/>
        <w:gridCol w:w="1651"/>
        <w:gridCol w:w="1367"/>
      </w:tblGrid>
      <w:tr w:rsidR="00AA4FA3" w:rsidRPr="002F77D2" w:rsidTr="00685744">
        <w:trPr>
          <w:trHeight w:val="365"/>
        </w:trPr>
        <w:tc>
          <w:tcPr>
            <w:tcW w:w="817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651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367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AA4FA3" w:rsidRPr="002F77D2" w:rsidTr="00685744">
        <w:trPr>
          <w:trHeight w:val="365"/>
        </w:trPr>
        <w:tc>
          <w:tcPr>
            <w:tcW w:w="817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</w:tcPr>
          <w:p w:rsidR="00AA4FA3" w:rsidRPr="002F77D2" w:rsidRDefault="00AA4FA3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 Дмитрий, преподаватель Кузьмина Л.П., концер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мейстер Захарова Е.В.</w:t>
            </w:r>
          </w:p>
        </w:tc>
        <w:tc>
          <w:tcPr>
            <w:tcW w:w="1651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367" w:type="dxa"/>
          </w:tcPr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AA4FA3" w:rsidRPr="002F77D2" w:rsidRDefault="00AA4FA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F77D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AA4FA3" w:rsidRDefault="00AA4FA3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0C73" w:rsidRDefault="00D80C73" w:rsidP="00D80C7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Межрегиональный парамузыкальный фестиваль</w:t>
      </w:r>
    </w:p>
    <w:p w:rsidR="00D80C73" w:rsidRPr="002F77D2" w:rsidRDefault="00D80C73" w:rsidP="00D80C7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«Поверь в мечту» г. Сызрань </w:t>
      </w:r>
    </w:p>
    <w:p w:rsidR="00D80C73" w:rsidRPr="002F77D2" w:rsidRDefault="00D80C73" w:rsidP="00D80C73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декабрь 2022</w:t>
      </w:r>
      <w:r w:rsidRPr="002F77D2">
        <w:rPr>
          <w:rFonts w:ascii="Times New Roman" w:hAnsi="Times New Roman"/>
          <w:i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6821"/>
        <w:gridCol w:w="1706"/>
        <w:gridCol w:w="1226"/>
      </w:tblGrid>
      <w:tr w:rsidR="00D80C73" w:rsidRPr="002F77D2" w:rsidTr="00685744">
        <w:trPr>
          <w:trHeight w:val="369"/>
        </w:trPr>
        <w:tc>
          <w:tcPr>
            <w:tcW w:w="703" w:type="dxa"/>
          </w:tcPr>
          <w:p w:rsidR="00D80C73" w:rsidRPr="002F77D2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821" w:type="dxa"/>
          </w:tcPr>
          <w:p w:rsidR="00D80C73" w:rsidRPr="002F77D2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706" w:type="dxa"/>
          </w:tcPr>
          <w:p w:rsidR="00D80C73" w:rsidRPr="002F77D2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1226" w:type="dxa"/>
          </w:tcPr>
          <w:p w:rsidR="00D80C73" w:rsidRPr="002F77D2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7D2">
              <w:rPr>
                <w:rFonts w:ascii="Times New Roman" w:hAnsi="Times New Roman"/>
                <w:i/>
                <w:sz w:val="24"/>
                <w:szCs w:val="24"/>
              </w:rPr>
              <w:t>Место</w:t>
            </w:r>
          </w:p>
        </w:tc>
      </w:tr>
      <w:tr w:rsidR="00D80C73" w:rsidRPr="002F77D2" w:rsidTr="00685744">
        <w:trPr>
          <w:trHeight w:val="369"/>
        </w:trPr>
        <w:tc>
          <w:tcPr>
            <w:tcW w:w="703" w:type="dxa"/>
          </w:tcPr>
          <w:p w:rsidR="00D80C73" w:rsidRPr="002F77D2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21" w:type="dxa"/>
          </w:tcPr>
          <w:p w:rsidR="00D80C73" w:rsidRPr="002F77D2" w:rsidRDefault="00D80C73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Курмакаев Марат, преподаватель Тулупова А.Ю.</w:t>
            </w:r>
          </w:p>
        </w:tc>
        <w:tc>
          <w:tcPr>
            <w:tcW w:w="1706" w:type="dxa"/>
          </w:tcPr>
          <w:p w:rsidR="00D80C73" w:rsidRPr="002F77D2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226" w:type="dxa"/>
          </w:tcPr>
          <w:p w:rsidR="00D80C73" w:rsidRPr="002F77D2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D80C73" w:rsidRPr="002F77D2" w:rsidTr="00685744">
        <w:trPr>
          <w:trHeight w:val="369"/>
        </w:trPr>
        <w:tc>
          <w:tcPr>
            <w:tcW w:w="703" w:type="dxa"/>
          </w:tcPr>
          <w:p w:rsidR="00D80C73" w:rsidRPr="002F77D2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21" w:type="dxa"/>
          </w:tcPr>
          <w:p w:rsidR="00D80C73" w:rsidRDefault="00D80C73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Деньмухамедова Арина, преподаватель Тулупова А.Ю.</w:t>
            </w:r>
          </w:p>
        </w:tc>
        <w:tc>
          <w:tcPr>
            <w:tcW w:w="1706" w:type="dxa"/>
          </w:tcPr>
          <w:p w:rsidR="00D80C73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226" w:type="dxa"/>
          </w:tcPr>
          <w:p w:rsidR="00D80C73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D80C73" w:rsidRPr="002F77D2" w:rsidTr="00685744">
        <w:trPr>
          <w:trHeight w:val="369"/>
        </w:trPr>
        <w:tc>
          <w:tcPr>
            <w:tcW w:w="703" w:type="dxa"/>
          </w:tcPr>
          <w:p w:rsidR="00D80C73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21" w:type="dxa"/>
          </w:tcPr>
          <w:p w:rsidR="00D80C73" w:rsidRDefault="00D80C73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Мамина Арина, преподаватель Тулупова А.Ю.</w:t>
            </w:r>
          </w:p>
        </w:tc>
        <w:tc>
          <w:tcPr>
            <w:tcW w:w="1706" w:type="dxa"/>
          </w:tcPr>
          <w:p w:rsidR="00D80C73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226" w:type="dxa"/>
          </w:tcPr>
          <w:p w:rsidR="00D80C73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D80C73" w:rsidRPr="002F77D2" w:rsidTr="00685744">
        <w:trPr>
          <w:trHeight w:val="369"/>
        </w:trPr>
        <w:tc>
          <w:tcPr>
            <w:tcW w:w="703" w:type="dxa"/>
          </w:tcPr>
          <w:p w:rsidR="00D80C73" w:rsidRDefault="00D80C73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21" w:type="dxa"/>
          </w:tcPr>
          <w:p w:rsidR="00D80C73" w:rsidRDefault="00C10908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«2 Арины» Деньмухамедова Арина, Мамина Арина,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подаватель Тулупова А.Ю.</w:t>
            </w:r>
          </w:p>
        </w:tc>
        <w:tc>
          <w:tcPr>
            <w:tcW w:w="1706" w:type="dxa"/>
          </w:tcPr>
          <w:p w:rsidR="00D80C73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226" w:type="dxa"/>
          </w:tcPr>
          <w:p w:rsidR="00D80C73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10908" w:rsidRPr="002F77D2" w:rsidTr="00685744">
        <w:trPr>
          <w:trHeight w:val="369"/>
        </w:trPr>
        <w:tc>
          <w:tcPr>
            <w:tcW w:w="703" w:type="dxa"/>
          </w:tcPr>
          <w:p w:rsidR="00C10908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21" w:type="dxa"/>
          </w:tcPr>
          <w:p w:rsidR="00C10908" w:rsidRDefault="00C10908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Деньмухамедова Арина, преподаватель Пузырникова С.А.</w:t>
            </w:r>
          </w:p>
        </w:tc>
        <w:tc>
          <w:tcPr>
            <w:tcW w:w="1706" w:type="dxa"/>
          </w:tcPr>
          <w:p w:rsidR="00C10908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226" w:type="dxa"/>
          </w:tcPr>
          <w:p w:rsidR="00C10908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C10908" w:rsidRPr="002F77D2" w:rsidTr="00685744">
        <w:trPr>
          <w:trHeight w:val="369"/>
        </w:trPr>
        <w:tc>
          <w:tcPr>
            <w:tcW w:w="703" w:type="dxa"/>
          </w:tcPr>
          <w:p w:rsidR="00C10908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21" w:type="dxa"/>
          </w:tcPr>
          <w:p w:rsidR="00C10908" w:rsidRDefault="00C10908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Усманов Равиль, Мишустина Варвара, Карпова Дарья, Ахмер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 Лилия, Селезнева Полина, Афанасьева Полина, Камыши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 Екатерина, Лычагин Тимофей, преподаватель Тулупова А.Ю.</w:t>
            </w:r>
          </w:p>
        </w:tc>
        <w:tc>
          <w:tcPr>
            <w:tcW w:w="1706" w:type="dxa"/>
          </w:tcPr>
          <w:p w:rsidR="00C10908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226" w:type="dxa"/>
          </w:tcPr>
          <w:p w:rsidR="00C10908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C10908" w:rsidRPr="002F77D2" w:rsidTr="00685744">
        <w:trPr>
          <w:trHeight w:val="369"/>
        </w:trPr>
        <w:tc>
          <w:tcPr>
            <w:tcW w:w="703" w:type="dxa"/>
          </w:tcPr>
          <w:p w:rsidR="00C10908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21" w:type="dxa"/>
          </w:tcPr>
          <w:p w:rsidR="00C10908" w:rsidRDefault="00C10908" w:rsidP="006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Голубничий Алексей, Булгакова Дарья, Краснов Павел, преп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даватель Тулупова А.Ю.</w:t>
            </w:r>
          </w:p>
        </w:tc>
        <w:tc>
          <w:tcPr>
            <w:tcW w:w="1706" w:type="dxa"/>
          </w:tcPr>
          <w:p w:rsidR="00C10908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226" w:type="dxa"/>
          </w:tcPr>
          <w:p w:rsidR="00C10908" w:rsidRDefault="00C10908" w:rsidP="00685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</w:tbl>
    <w:p w:rsidR="00AA4FA3" w:rsidRPr="0012671F" w:rsidRDefault="00AA4FA3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EA4" w:rsidRDefault="00A80EA4" w:rsidP="002F7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ДМШ № 5 ведет большую концертно-просветительскую деятельность. Формы концертов: беседы, лекции-беседы, концерты классов, тематические концерты, отчетные концерты. Учащиеся и преподаватели выступают в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щеобразовательных школах, детских садах, музеях и других площадках 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рода.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548"/>
        <w:gridCol w:w="1805"/>
      </w:tblGrid>
      <w:tr w:rsidR="00A80EA4" w:rsidTr="00A85EAE">
        <w:trPr>
          <w:trHeight w:val="623"/>
        </w:trPr>
        <w:tc>
          <w:tcPr>
            <w:tcW w:w="498" w:type="dxa"/>
            <w:vAlign w:val="center"/>
          </w:tcPr>
          <w:p w:rsidR="00A80EA4" w:rsidRDefault="00A80EA4" w:rsidP="00305094">
            <w:pPr>
              <w:tabs>
                <w:tab w:val="left" w:pos="121"/>
              </w:tabs>
              <w:spacing w:after="0" w:line="240" w:lineRule="auto"/>
              <w:ind w:right="4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  <w:p w:rsidR="00A80EA4" w:rsidRDefault="00A80EA4" w:rsidP="0030509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7548" w:type="dxa"/>
            <w:vAlign w:val="center"/>
          </w:tcPr>
          <w:p w:rsidR="00A80EA4" w:rsidRDefault="00A80EA4" w:rsidP="0030509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80EA4" w:rsidRDefault="00A80EA4" w:rsidP="0030509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мероприятия</w:t>
            </w:r>
          </w:p>
        </w:tc>
        <w:tc>
          <w:tcPr>
            <w:tcW w:w="1805" w:type="dxa"/>
            <w:vAlign w:val="center"/>
          </w:tcPr>
          <w:p w:rsidR="00A80EA4" w:rsidRDefault="00A80EA4" w:rsidP="0030509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80EA4" w:rsidRDefault="00A80EA4" w:rsidP="0030509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Концерт класса преподавателя Фокиной О.Б. «Дарите музыку друг другу»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 w:rsidRPr="00510DE9">
              <w:rPr>
                <w:rFonts w:ascii="Times New Roman" w:hAnsi="Times New Roman"/>
              </w:rPr>
              <w:t>март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Фроловой О.А. «Звенит капель»</w:t>
            </w:r>
          </w:p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 w:rsidRPr="00510DE9">
              <w:rPr>
                <w:rFonts w:ascii="Times New Roman" w:hAnsi="Times New Roman"/>
              </w:rPr>
              <w:t>март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Концерт классов преподавателе струнного отделения Семьяниновой Д.А., Куленко В.В.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 w:rsidRPr="00510DE9">
              <w:rPr>
                <w:rFonts w:ascii="Times New Roman" w:hAnsi="Times New Roman"/>
              </w:rPr>
              <w:t>март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Концерт учащихся и ансамбля русских народных инструментов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телей «Русские народные инструменты – культурное достояние России» в библиотеке им. Н. Крупской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 w:rsidRPr="00510DE9">
              <w:rPr>
                <w:rFonts w:ascii="Times New Roman" w:hAnsi="Times New Roman"/>
              </w:rPr>
              <w:t>март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Концерт учащихся и студентов класса преподавателя Васильева О.П. «Рыц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 гитары»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Pr="00BF57B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22</w:t>
            </w:r>
            <w:r w:rsidRPr="00BF57B8">
              <w:rPr>
                <w:rFonts w:ascii="Times New Roman" w:hAnsi="Times New Roman"/>
              </w:rPr>
              <w:t>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Концерт классов преподавателей Захаровой Е.В., Ульяненко О.Я. «Салонная музыка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3637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Пузырниковой С.А. «Весенние мелодии»</w:t>
            </w:r>
          </w:p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Концерт классов преподавателей Стефогло Н.А., Арлановой А.А. «Муз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кальные картинки»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C00B21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Мауль Ю.В. «Музыка весны»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C00B21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C00B21" w:rsidRDefault="006136F3" w:rsidP="006136F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ансамбля русских народных инструментов преподавателей «Муз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кальное приношение», руководитель Васильев О.П. в Сакмарской ДШИ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C00B21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C00B21" w:rsidRDefault="006136F3" w:rsidP="00613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классов преподавателей Шилинко А.А., Еруновой Т.М. «Веселый аккордеон»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C00B21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142CCF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C00B21" w:rsidRDefault="006136F3" w:rsidP="00613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Нагуевского И.А. «Музыкальный калейд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скоп», посвященный 90-летию М. Ростроповича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3" w:rsidRPr="00C00B21" w:rsidRDefault="006136F3" w:rsidP="00613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Pr="00BF57B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22</w:t>
            </w:r>
            <w:r w:rsidRPr="00BF57B8">
              <w:rPr>
                <w:rFonts w:ascii="Times New Roman" w:hAnsi="Times New Roman"/>
              </w:rPr>
              <w:t>г.</w:t>
            </w:r>
          </w:p>
        </w:tc>
      </w:tr>
      <w:tr w:rsidR="006136F3" w:rsidTr="00142CCF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C00B21" w:rsidRDefault="006136F3" w:rsidP="006136F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вокально-хорового отделения «Ангел-хранитель», посвященный Дню Победы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3" w:rsidRPr="00C00B21" w:rsidRDefault="006136F3" w:rsidP="00613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BF57B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22</w:t>
            </w:r>
            <w:r w:rsidRPr="00BF57B8">
              <w:rPr>
                <w:rFonts w:ascii="Times New Roman" w:hAnsi="Times New Roman"/>
              </w:rPr>
              <w:t>г.</w:t>
            </w:r>
          </w:p>
        </w:tc>
      </w:tr>
      <w:tr w:rsidR="006136F3" w:rsidTr="00142CCF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3A40E4" w:rsidRDefault="006136F3" w:rsidP="006136F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ансамбля русских народных инструментов преподавателей на праздновании Дня Победы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3" w:rsidRPr="003A40E4" w:rsidRDefault="006136F3" w:rsidP="00613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BF57B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22</w:t>
            </w:r>
            <w:r w:rsidRPr="00BF57B8">
              <w:rPr>
                <w:rFonts w:ascii="Times New Roman" w:hAnsi="Times New Roman"/>
              </w:rPr>
              <w:t>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3A40E4" w:rsidRDefault="006136F3" w:rsidP="00613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классов преподавателей Шилинко А.А., Еруновой Т.М. «Веселый аккордеон»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3A40E4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3A40E4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Рукиновой С.Н. «Веселые нотки»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3A40E4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3A40E4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классов преподавателей Кирюхиной Е.И., Стефогло Н.А. «Веселый калейдоскоп»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3A40E4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3A40E4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концерт классов преподавателей Тулупой А.Ю., Азнабаевой Г.А.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3A40E4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концерт класса преподавателя Ульяненко О.Я.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Тулуповой А.Ю. в школе-интернате посв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щенный Дню семьи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классов преподавателей Фроловой О.А., Леонтьевой Г.А., Тулуп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вой А.Ю. «Веселые посиделки»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ансамбля русских народных инструментов преподавателей «Напо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ним музыкой сердца», руководитель Васильев О.П. в г. Саракташ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 w:rsidRPr="00611654">
              <w:rPr>
                <w:rFonts w:ascii="Times New Roman" w:hAnsi="Times New Roman"/>
              </w:rPr>
              <w:t>Отчетный концерт ДМШ № 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 w:rsidRPr="00611654">
              <w:rPr>
                <w:rFonts w:ascii="Times New Roman" w:hAnsi="Times New Roman"/>
              </w:rPr>
              <w:t>Выпускной вечер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C4B5E">
              <w:rPr>
                <w:rFonts w:ascii="Times New Roman" w:hAnsi="Times New Roman"/>
              </w:rPr>
              <w:t>май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Фокиной О.Б. «Дарите музыку друг другу»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10DE9">
              <w:rPr>
                <w:rFonts w:ascii="Times New Roman" w:hAnsi="Times New Roman"/>
              </w:rPr>
              <w:t>март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Фроловой О.А. «Звенит капель»</w:t>
            </w:r>
          </w:p>
          <w:p w:rsidR="006136F3" w:rsidRDefault="006136F3" w:rsidP="006136F3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10DE9">
              <w:rPr>
                <w:rFonts w:ascii="Times New Roman" w:hAnsi="Times New Roman"/>
              </w:rPr>
              <w:t>март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классов преподавателе струнного отделения Семьяниновой Д.А., Куленко В.В.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10DE9">
              <w:rPr>
                <w:rFonts w:ascii="Times New Roman" w:hAnsi="Times New Roman"/>
              </w:rPr>
              <w:t>март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учащихся и ансамбля русских народных инструментов преподав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телей «Русские народные инструменты – культурное достояние России» в библиотеке им. Н. Крупской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510DE9">
              <w:rPr>
                <w:rFonts w:ascii="Times New Roman" w:hAnsi="Times New Roman"/>
              </w:rPr>
              <w:t>март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учащихся и студентов класса преподавателя Васильева О.П. «Рыц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 гитары»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Pr="00BF57B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22</w:t>
            </w:r>
            <w:r w:rsidRPr="00BF57B8">
              <w:rPr>
                <w:rFonts w:ascii="Times New Roman" w:hAnsi="Times New Roman"/>
              </w:rPr>
              <w:t>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классов преподавателей Захаровой Е.В., Ульяненко О.Я. «Салонная музыка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3637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Пузырниковой С.А. «Весенние мелодии»</w:t>
            </w:r>
          </w:p>
          <w:p w:rsidR="006136F3" w:rsidRDefault="006136F3" w:rsidP="006136F3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классов преподавателей Стефогло Н.А., Арлановой А.А. «Муз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кальные картинки»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Мауль Ю.В. «Музыка весны»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ансамбля русских народных инструментов преподавателей «Муз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кальное приношение», руководитель Васильев О.П. в Сакмарской ДШИ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673CC8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классов преподавателей Шилинко А.А., Еруновой Т.М. «Веселый аккордеон»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 w:rsidRPr="0006799C">
              <w:rPr>
                <w:rFonts w:ascii="Times New Roman" w:hAnsi="Times New Roman"/>
              </w:rPr>
              <w:t>апрель 2022г.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Pr="00611654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Нагуевского И.А. «Музыкальный калейд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скоп», посвященный 90-летию М. Ростроповича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3" w:rsidRPr="00FA7610" w:rsidRDefault="006136F3" w:rsidP="00613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Pr="00BF57B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22</w:t>
            </w:r>
            <w:r w:rsidRPr="00BF57B8">
              <w:rPr>
                <w:rFonts w:ascii="Times New Roman" w:hAnsi="Times New Roman"/>
              </w:rPr>
              <w:t>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вокально-хорового отделения «Ангел-хранитель», посвященный Дню Победы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BF57B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22</w:t>
            </w:r>
            <w:r w:rsidRPr="00BF57B8">
              <w:rPr>
                <w:rFonts w:ascii="Times New Roman" w:hAnsi="Times New Roman"/>
              </w:rPr>
              <w:t>г.</w:t>
            </w:r>
          </w:p>
        </w:tc>
      </w:tr>
      <w:tr w:rsidR="006136F3" w:rsidTr="009A38BC">
        <w:trPr>
          <w:trHeight w:val="345"/>
        </w:trPr>
        <w:tc>
          <w:tcPr>
            <w:tcW w:w="498" w:type="dxa"/>
            <w:vAlign w:val="center"/>
          </w:tcPr>
          <w:p w:rsidR="006136F3" w:rsidRDefault="006136F3" w:rsidP="00613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3" w:rsidRDefault="006136F3" w:rsidP="00613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ансамбля русских народных инструментов преподавателей на праздновании Дня Победы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3" w:rsidRDefault="006136F3" w:rsidP="00613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BF57B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22</w:t>
            </w:r>
            <w:r w:rsidRPr="00BF57B8">
              <w:rPr>
                <w:rFonts w:ascii="Times New Roman" w:hAnsi="Times New Roman"/>
              </w:rPr>
              <w:t>г.</w:t>
            </w:r>
          </w:p>
        </w:tc>
      </w:tr>
      <w:tr w:rsidR="00184ACB" w:rsidTr="00673CC8">
        <w:trPr>
          <w:trHeight w:val="345"/>
        </w:trPr>
        <w:tc>
          <w:tcPr>
            <w:tcW w:w="498" w:type="dxa"/>
            <w:vAlign w:val="center"/>
          </w:tcPr>
          <w:p w:rsidR="00184ACB" w:rsidRDefault="00184ACB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CB" w:rsidRDefault="00163E25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в школе-интернате № 2, посвященный Дню Знаний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CB" w:rsidRDefault="00163E25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963525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="00963525">
              <w:rPr>
                <w:rFonts w:ascii="Times New Roman" w:hAnsi="Times New Roman"/>
              </w:rPr>
              <w:t>г.</w:t>
            </w:r>
          </w:p>
        </w:tc>
      </w:tr>
      <w:tr w:rsidR="00963525" w:rsidTr="00673CC8">
        <w:trPr>
          <w:trHeight w:val="345"/>
        </w:trPr>
        <w:tc>
          <w:tcPr>
            <w:tcW w:w="498" w:type="dxa"/>
            <w:vAlign w:val="center"/>
          </w:tcPr>
          <w:p w:rsidR="00963525" w:rsidRDefault="00963525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«Тепло детских сердец»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963525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="00963525">
              <w:rPr>
                <w:rFonts w:ascii="Times New Roman" w:hAnsi="Times New Roman"/>
              </w:rPr>
              <w:t>г.</w:t>
            </w:r>
          </w:p>
        </w:tc>
      </w:tr>
      <w:tr w:rsidR="00963525" w:rsidTr="00673CC8">
        <w:trPr>
          <w:trHeight w:val="345"/>
        </w:trPr>
        <w:tc>
          <w:tcPr>
            <w:tcW w:w="498" w:type="dxa"/>
            <w:vAlign w:val="center"/>
          </w:tcPr>
          <w:p w:rsidR="00963525" w:rsidRDefault="00963525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во Всероссийской акции «Культурная суббота» в библиотеке им. Некрасова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963525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="00963525">
              <w:rPr>
                <w:rFonts w:ascii="Times New Roman" w:hAnsi="Times New Roman"/>
              </w:rPr>
              <w:t>г.</w:t>
            </w:r>
          </w:p>
        </w:tc>
      </w:tr>
      <w:tr w:rsidR="00963525" w:rsidTr="00673CC8">
        <w:trPr>
          <w:trHeight w:val="345"/>
        </w:trPr>
        <w:tc>
          <w:tcPr>
            <w:tcW w:w="498" w:type="dxa"/>
            <w:vAlign w:val="center"/>
          </w:tcPr>
          <w:p w:rsidR="00963525" w:rsidRDefault="00963525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Концерт, посвященный Дню учителя в школе-интернате № 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="00963525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="00963525">
              <w:rPr>
                <w:rFonts w:ascii="Times New Roman" w:hAnsi="Times New Roman"/>
              </w:rPr>
              <w:t>г.</w:t>
            </w:r>
          </w:p>
        </w:tc>
      </w:tr>
      <w:tr w:rsidR="00963525" w:rsidTr="00673CC8">
        <w:trPr>
          <w:trHeight w:val="345"/>
        </w:trPr>
        <w:tc>
          <w:tcPr>
            <w:tcW w:w="498" w:type="dxa"/>
            <w:vAlign w:val="center"/>
          </w:tcPr>
          <w:p w:rsidR="00963525" w:rsidRDefault="00963525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учащихся-конкурсантов «На пути к музыкальному Олимпу»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="00963525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="00963525">
              <w:rPr>
                <w:rFonts w:ascii="Times New Roman" w:hAnsi="Times New Roman"/>
              </w:rPr>
              <w:t>г.</w:t>
            </w:r>
          </w:p>
        </w:tc>
      </w:tr>
      <w:tr w:rsidR="00963525" w:rsidTr="00673CC8">
        <w:trPr>
          <w:trHeight w:val="345"/>
        </w:trPr>
        <w:tc>
          <w:tcPr>
            <w:tcW w:w="498" w:type="dxa"/>
            <w:vAlign w:val="center"/>
          </w:tcPr>
          <w:p w:rsidR="00963525" w:rsidRDefault="00963525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первоклассника «Посвящение в юные музыканты»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25" w:rsidRDefault="00163E25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="008377BC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="008377BC">
              <w:rPr>
                <w:rFonts w:ascii="Times New Roman" w:hAnsi="Times New Roman"/>
              </w:rPr>
              <w:t>г.</w:t>
            </w:r>
          </w:p>
        </w:tc>
      </w:tr>
      <w:tr w:rsidR="00163E25" w:rsidTr="00673CC8">
        <w:trPr>
          <w:trHeight w:val="345"/>
        </w:trPr>
        <w:tc>
          <w:tcPr>
            <w:tcW w:w="498" w:type="dxa"/>
            <w:vAlign w:val="center"/>
          </w:tcPr>
          <w:p w:rsidR="00163E25" w:rsidRDefault="00163E25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25" w:rsidRDefault="00163E25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Концерт, посвященный специальной военной операции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25" w:rsidRDefault="00163E25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октябрь 2022г.</w:t>
            </w:r>
          </w:p>
        </w:tc>
      </w:tr>
      <w:tr w:rsidR="00163E25" w:rsidTr="00673CC8">
        <w:trPr>
          <w:trHeight w:val="345"/>
        </w:trPr>
        <w:tc>
          <w:tcPr>
            <w:tcW w:w="498" w:type="dxa"/>
            <w:vAlign w:val="center"/>
          </w:tcPr>
          <w:p w:rsidR="00163E25" w:rsidRDefault="00163E25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25" w:rsidRDefault="00163E25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во Всероссийской акции «Ночь искусств». Концерт «А музыке, все </w:t>
            </w:r>
            <w:r>
              <w:rPr>
                <w:rFonts w:ascii="Times New Roman" w:hAnsi="Times New Roman"/>
              </w:rPr>
              <w:lastRenderedPageBreak/>
              <w:t>возрасты покорны»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25" w:rsidRDefault="005F3712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 2022г.</w:t>
            </w:r>
          </w:p>
        </w:tc>
      </w:tr>
      <w:tr w:rsidR="005F3712" w:rsidTr="00673CC8">
        <w:trPr>
          <w:trHeight w:val="345"/>
        </w:trPr>
        <w:tc>
          <w:tcPr>
            <w:tcW w:w="498" w:type="dxa"/>
            <w:vAlign w:val="center"/>
          </w:tcPr>
          <w:p w:rsidR="005F3712" w:rsidRDefault="005F3712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композитором Г.В. Разбаевой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2022г.</w:t>
            </w:r>
          </w:p>
        </w:tc>
      </w:tr>
      <w:tr w:rsidR="005F3712" w:rsidTr="00673CC8">
        <w:trPr>
          <w:trHeight w:val="345"/>
        </w:trPr>
        <w:tc>
          <w:tcPr>
            <w:tcW w:w="498" w:type="dxa"/>
            <w:vAlign w:val="center"/>
          </w:tcPr>
          <w:p w:rsidR="005F3712" w:rsidRDefault="005F3712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Крутояровой Н.В. «Осенний бал»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2022г.</w:t>
            </w:r>
          </w:p>
        </w:tc>
      </w:tr>
      <w:tr w:rsidR="005F3712" w:rsidTr="00673CC8">
        <w:trPr>
          <w:trHeight w:val="345"/>
        </w:trPr>
        <w:tc>
          <w:tcPr>
            <w:tcW w:w="498" w:type="dxa"/>
            <w:vAlign w:val="center"/>
          </w:tcPr>
          <w:p w:rsidR="005F3712" w:rsidRDefault="005F3712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учащихся преподавателей Фокиной О.Б., Захаровой Е.В., Мауль Ю.В. «Осенняя сказка»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2022г.</w:t>
            </w:r>
          </w:p>
        </w:tc>
      </w:tr>
      <w:tr w:rsidR="005F3712" w:rsidTr="00673CC8">
        <w:trPr>
          <w:trHeight w:val="345"/>
        </w:trPr>
        <w:tc>
          <w:tcPr>
            <w:tcW w:w="498" w:type="dxa"/>
            <w:vAlign w:val="center"/>
          </w:tcPr>
          <w:p w:rsidR="005F3712" w:rsidRDefault="005F3712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концерт «Оглянись вокруг»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2022г.</w:t>
            </w:r>
          </w:p>
        </w:tc>
      </w:tr>
      <w:tr w:rsidR="005F3712" w:rsidTr="00673CC8">
        <w:trPr>
          <w:trHeight w:val="345"/>
        </w:trPr>
        <w:tc>
          <w:tcPr>
            <w:tcW w:w="498" w:type="dxa"/>
            <w:vAlign w:val="center"/>
          </w:tcPr>
          <w:p w:rsidR="005F3712" w:rsidRDefault="005F3712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Фроловой О.А. «Листопад мелодий»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2022г.</w:t>
            </w:r>
          </w:p>
        </w:tc>
      </w:tr>
      <w:tr w:rsidR="005F3712" w:rsidTr="00673CC8">
        <w:trPr>
          <w:trHeight w:val="345"/>
        </w:trPr>
        <w:tc>
          <w:tcPr>
            <w:tcW w:w="498" w:type="dxa"/>
            <w:vAlign w:val="center"/>
          </w:tcPr>
          <w:p w:rsidR="005F3712" w:rsidRDefault="005F3712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Салахутдиновой Т.В. «Мелодии осени»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2022г.</w:t>
            </w:r>
          </w:p>
        </w:tc>
      </w:tr>
      <w:tr w:rsidR="005F3712" w:rsidTr="00673CC8">
        <w:trPr>
          <w:trHeight w:val="345"/>
        </w:trPr>
        <w:tc>
          <w:tcPr>
            <w:tcW w:w="498" w:type="dxa"/>
            <w:vAlign w:val="center"/>
          </w:tcPr>
          <w:p w:rsidR="005F3712" w:rsidRDefault="005F3712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студентов Оренбургского музыкального колледжа, преподаватель Желтирова А.А.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2022г.</w:t>
            </w:r>
          </w:p>
        </w:tc>
      </w:tr>
      <w:tr w:rsidR="005F3712" w:rsidTr="00673CC8">
        <w:trPr>
          <w:trHeight w:val="345"/>
        </w:trPr>
        <w:tc>
          <w:tcPr>
            <w:tcW w:w="498" w:type="dxa"/>
            <w:vAlign w:val="center"/>
          </w:tcPr>
          <w:p w:rsidR="005F3712" w:rsidRDefault="005F3712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5F3712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в д/с № 192 «</w:t>
            </w:r>
            <w:r w:rsidR="004848D8">
              <w:rPr>
                <w:rFonts w:ascii="Times New Roman" w:hAnsi="Times New Roman"/>
              </w:rPr>
              <w:t>Знакомство с музыкальными инструментами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12" w:rsidRDefault="004848D8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2022г.</w:t>
            </w:r>
          </w:p>
        </w:tc>
      </w:tr>
      <w:tr w:rsidR="004848D8" w:rsidTr="00673CC8">
        <w:trPr>
          <w:trHeight w:val="345"/>
        </w:trPr>
        <w:tc>
          <w:tcPr>
            <w:tcW w:w="498" w:type="dxa"/>
            <w:vAlign w:val="center"/>
          </w:tcPr>
          <w:p w:rsidR="004848D8" w:rsidRDefault="004848D8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Пузырниковой С.А. «Встреча с музыкой»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</w:tr>
      <w:tr w:rsidR="004848D8" w:rsidTr="00673CC8">
        <w:trPr>
          <w:trHeight w:val="345"/>
        </w:trPr>
        <w:tc>
          <w:tcPr>
            <w:tcW w:w="498" w:type="dxa"/>
            <w:vAlign w:val="center"/>
          </w:tcPr>
          <w:p w:rsidR="004848D8" w:rsidRDefault="004848D8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концерт «Музыкальный снегопад»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</w:tr>
      <w:tr w:rsidR="004848D8" w:rsidTr="00673CC8">
        <w:trPr>
          <w:trHeight w:val="345"/>
        </w:trPr>
        <w:tc>
          <w:tcPr>
            <w:tcW w:w="498" w:type="dxa"/>
            <w:vAlign w:val="center"/>
          </w:tcPr>
          <w:p w:rsidR="004848D8" w:rsidRDefault="004848D8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учащихся и преподавателей памяти А.М. Миронова «С любовью к музыке и жизни»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</w:tr>
      <w:tr w:rsidR="004848D8" w:rsidTr="00673CC8">
        <w:trPr>
          <w:trHeight w:val="345"/>
        </w:trPr>
        <w:tc>
          <w:tcPr>
            <w:tcW w:w="498" w:type="dxa"/>
            <w:vAlign w:val="center"/>
          </w:tcPr>
          <w:p w:rsidR="004848D8" w:rsidRDefault="004848D8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Концерт, посвященный памяти Т.В. Колпаковой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</w:tr>
      <w:tr w:rsidR="004848D8" w:rsidTr="00673CC8">
        <w:trPr>
          <w:trHeight w:val="345"/>
        </w:trPr>
        <w:tc>
          <w:tcPr>
            <w:tcW w:w="498" w:type="dxa"/>
            <w:vAlign w:val="center"/>
          </w:tcPr>
          <w:p w:rsidR="004848D8" w:rsidRDefault="004848D8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преподавателя Рукиновой С.Н. «Зимние картины»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</w:tr>
      <w:tr w:rsidR="004848D8" w:rsidTr="00673CC8">
        <w:trPr>
          <w:trHeight w:val="345"/>
        </w:trPr>
        <w:tc>
          <w:tcPr>
            <w:tcW w:w="498" w:type="dxa"/>
            <w:vAlign w:val="center"/>
          </w:tcPr>
          <w:p w:rsidR="004848D8" w:rsidRDefault="004848D8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класса преподавателей Васильева О.П. и Меркушевой В.В. «Муз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кальные снежинки»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4848D8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</w:tr>
      <w:tr w:rsidR="004848D8" w:rsidTr="00673CC8">
        <w:trPr>
          <w:trHeight w:val="345"/>
        </w:trPr>
        <w:tc>
          <w:tcPr>
            <w:tcW w:w="498" w:type="dxa"/>
            <w:vAlign w:val="center"/>
          </w:tcPr>
          <w:p w:rsidR="004848D8" w:rsidRDefault="004848D8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A361E7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концерт в школе-интернате № 2 «Зимняя сказка»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8" w:rsidRDefault="00A361E7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</w:tr>
      <w:tr w:rsidR="00A361E7" w:rsidTr="00673CC8">
        <w:trPr>
          <w:trHeight w:val="345"/>
        </w:trPr>
        <w:tc>
          <w:tcPr>
            <w:tcW w:w="498" w:type="dxa"/>
            <w:vAlign w:val="center"/>
          </w:tcPr>
          <w:p w:rsidR="00A361E7" w:rsidRDefault="00A361E7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7" w:rsidRDefault="00A361E7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концерт «Однажды под Новый год»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7" w:rsidRDefault="00A361E7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</w:tr>
      <w:tr w:rsidR="00A361E7" w:rsidTr="00673CC8">
        <w:trPr>
          <w:trHeight w:val="345"/>
        </w:trPr>
        <w:tc>
          <w:tcPr>
            <w:tcW w:w="498" w:type="dxa"/>
            <w:vAlign w:val="center"/>
          </w:tcPr>
          <w:p w:rsidR="00A361E7" w:rsidRDefault="00A361E7" w:rsidP="002D3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7" w:rsidRDefault="00A361E7" w:rsidP="002D3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классов преподавателей Ульяненко О.Я., Захаровой Е.В. «Звучит музыка И.С. Баха»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E7" w:rsidRDefault="00A361E7" w:rsidP="002D3F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</w:tr>
    </w:tbl>
    <w:p w:rsidR="009A0EA7" w:rsidRDefault="009A0EA7" w:rsidP="009A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0EA4" w:rsidRPr="007575E3" w:rsidRDefault="00A80EA4" w:rsidP="009A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75E3">
        <w:rPr>
          <w:rFonts w:ascii="Times New Roman" w:hAnsi="Times New Roman"/>
          <w:b/>
          <w:sz w:val="28"/>
          <w:szCs w:val="28"/>
          <w:lang w:eastAsia="ru-RU"/>
        </w:rPr>
        <w:t>5. КАЧЕСТВО ПОДГОТОВКИ ВЫПУСКНИКОВ</w:t>
      </w:r>
    </w:p>
    <w:p w:rsidR="00A80EA4" w:rsidRDefault="00A80EA4" w:rsidP="00405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EA4" w:rsidRPr="00FF1540" w:rsidRDefault="00A80EA4" w:rsidP="003B78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Качеству содержан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ия подготовки выпускников МБУДО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ДМШ № 5                           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придает важнейшее значение. При проверке данного вопроса при самоо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б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следовании исходили из степени соответствия имеющейся организацио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н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но-планирующей документации требованиям нормативных актов в обла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ти дополнительного образования. Детальному анализу подвергались обр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зовательные программы, учебные планы и весь комплекс учебно-методического сопровождения. 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left="7" w:right="43" w:firstLine="698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Разработаны и утверждены в установленном порядке по всем образ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вательным программа итоговые требования к выпускникам. 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left="36" w:right="7" w:firstLine="698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Каждая учебная дисциплина предусматривает аттестацию в виде ко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н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трольного урока, зачета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, 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экзамена (академического концерта, прослушив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а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ния) и т.д. Количество экзаменов (академических концертов, прослушив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а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ний) и зачетов в выпускном классе за год не превышает 6. 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left="14" w:right="14" w:firstLine="691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lastRenderedPageBreak/>
        <w:t>По всем учебным дисциплинам специальностей преподавателями ра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з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работаны рабочие образовательные программы. Рабочие образовательные программы сопровождаются списками учебно-методической литературы. Программ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ы находятся в кабинете заместителя директора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. Учебно-методическая литература, указанная в учебных программах, имеется в би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б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лиотеке.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left="14" w:right="29" w:firstLine="706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При разработке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образовательных программ по дисциплинам особое внимание уделяется:</w:t>
      </w:r>
    </w:p>
    <w:p w:rsidR="00A80EA4" w:rsidRPr="002C19EF" w:rsidRDefault="00A80EA4" w:rsidP="00A666B4">
      <w:pPr>
        <w:pStyle w:val="af"/>
        <w:numPr>
          <w:ilvl w:val="0"/>
          <w:numId w:val="10"/>
        </w:numPr>
        <w:autoSpaceDE w:val="0"/>
        <w:autoSpaceDN w:val="0"/>
        <w:adjustRightInd w:val="0"/>
        <w:ind w:left="284" w:right="29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целям преподавания дисциплины, что выпускник должен знать и уметь;</w:t>
      </w:r>
    </w:p>
    <w:p w:rsidR="00A80EA4" w:rsidRPr="002C19EF" w:rsidRDefault="00A80EA4" w:rsidP="00A666B4">
      <w:pPr>
        <w:pStyle w:val="af"/>
        <w:numPr>
          <w:ilvl w:val="0"/>
          <w:numId w:val="10"/>
        </w:numPr>
        <w:autoSpaceDE w:val="0"/>
        <w:autoSpaceDN w:val="0"/>
        <w:adjustRightInd w:val="0"/>
        <w:ind w:left="284" w:right="29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содержанию дисциплины;</w:t>
      </w:r>
    </w:p>
    <w:p w:rsidR="00A80EA4" w:rsidRPr="002C19EF" w:rsidRDefault="00A80EA4" w:rsidP="00A666B4">
      <w:pPr>
        <w:pStyle w:val="af"/>
        <w:numPr>
          <w:ilvl w:val="0"/>
          <w:numId w:val="10"/>
        </w:numPr>
        <w:autoSpaceDE w:val="0"/>
        <w:autoSpaceDN w:val="0"/>
        <w:adjustRightInd w:val="0"/>
        <w:ind w:left="284" w:right="29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организации самостоятельной работы;</w:t>
      </w:r>
    </w:p>
    <w:p w:rsidR="00A80EA4" w:rsidRPr="002C19EF" w:rsidRDefault="00A80EA4" w:rsidP="00A666B4">
      <w:pPr>
        <w:pStyle w:val="af"/>
        <w:numPr>
          <w:ilvl w:val="0"/>
          <w:numId w:val="10"/>
        </w:numPr>
        <w:autoSpaceDE w:val="0"/>
        <w:autoSpaceDN w:val="0"/>
        <w:adjustRightInd w:val="0"/>
        <w:ind w:left="284" w:right="29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информационно-методическому обеспечению дисциплины. </w:t>
      </w:r>
    </w:p>
    <w:p w:rsidR="00A80EA4" w:rsidRPr="00FF1540" w:rsidRDefault="00A80EA4" w:rsidP="00FF1540">
      <w:pPr>
        <w:tabs>
          <w:tab w:val="left" w:pos="713"/>
        </w:tabs>
        <w:autoSpaceDE w:val="0"/>
        <w:autoSpaceDN w:val="0"/>
        <w:adjustRightInd w:val="0"/>
        <w:spacing w:after="0" w:line="240" w:lineRule="auto"/>
        <w:ind w:left="29" w:right="22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Все 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образовательные программы прошли обсуждение на методических советах и утверждение на педагогических советах. Программы ежегодно с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вершенствуются и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обновляются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. </w:t>
      </w:r>
    </w:p>
    <w:p w:rsidR="00A80EA4" w:rsidRPr="00FF1540" w:rsidRDefault="00A80EA4" w:rsidP="003B78C0">
      <w:pPr>
        <w:autoSpaceDE w:val="0"/>
        <w:autoSpaceDN w:val="0"/>
        <w:adjustRightInd w:val="0"/>
        <w:spacing w:after="0" w:line="240" w:lineRule="auto"/>
        <w:ind w:left="29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В целом учебно-методическая документация по видам искусств разр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а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ботана на достаточном профессиональном уровне, обеспечен единый техн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логический подход, что в значительной степени облегчает самостоятельную работу выпускников. 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right="36" w:firstLine="698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Таким образом, структура, содержание и трудоемкость учебных планов подготовки выпускников отвечают требованиям к минимуму содержания и уровню подготовки выпускников.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right="36" w:firstLine="698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В ДМШ № 5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сформирована комплексная система ранней професси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нальной ориентации учащихся, главная задача которой – опережающая пр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фессиональная ориентация, направленная на оптимизацию профессионал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ь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ного самоопределения обучающегося в соответствии с его желаниями, склонностями, способностями и индивидуально-личностными особенност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я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ми.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right="36" w:firstLine="698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Основные направления ранней профессиональной ориентации об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у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чающихся:</w:t>
      </w:r>
    </w:p>
    <w:p w:rsidR="00A80EA4" w:rsidRPr="002C19EF" w:rsidRDefault="00A80EA4" w:rsidP="00A666B4">
      <w:pPr>
        <w:pStyle w:val="af"/>
        <w:numPr>
          <w:ilvl w:val="0"/>
          <w:numId w:val="11"/>
        </w:numPr>
        <w:autoSpaceDE w:val="0"/>
        <w:autoSpaceDN w:val="0"/>
        <w:adjustRightInd w:val="0"/>
        <w:ind w:left="284" w:right="36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установление долговременных двухсторонних отношений с образовател</w:t>
      </w: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ь</w:t>
      </w: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ными учреждениями в области культуры и искусства с целью продолж</w:t>
      </w: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е</w:t>
      </w: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ния образования по соответствующей специальности;</w:t>
      </w:r>
    </w:p>
    <w:p w:rsidR="00A80EA4" w:rsidRPr="002C19EF" w:rsidRDefault="00A80EA4" w:rsidP="00A666B4">
      <w:pPr>
        <w:pStyle w:val="af"/>
        <w:numPr>
          <w:ilvl w:val="0"/>
          <w:numId w:val="11"/>
        </w:numPr>
        <w:autoSpaceDE w:val="0"/>
        <w:autoSpaceDN w:val="0"/>
        <w:adjustRightInd w:val="0"/>
        <w:ind w:left="284" w:right="36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участие в концертах, конкурсах и т.д.;</w:t>
      </w:r>
    </w:p>
    <w:p w:rsidR="00A80EA4" w:rsidRPr="002C19EF" w:rsidRDefault="00A80EA4" w:rsidP="00A666B4">
      <w:pPr>
        <w:pStyle w:val="af"/>
        <w:numPr>
          <w:ilvl w:val="0"/>
          <w:numId w:val="11"/>
        </w:numPr>
        <w:autoSpaceDE w:val="0"/>
        <w:autoSpaceDN w:val="0"/>
        <w:adjustRightInd w:val="0"/>
        <w:ind w:left="284" w:right="36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организация проведения рекламных акций с целью информирования об</w:t>
      </w: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у</w:t>
      </w: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чающихся и их родителей (законных представителей);</w:t>
      </w:r>
    </w:p>
    <w:p w:rsidR="00A80EA4" w:rsidRPr="002C19EF" w:rsidRDefault="00A80EA4" w:rsidP="00A666B4">
      <w:pPr>
        <w:pStyle w:val="af"/>
        <w:numPr>
          <w:ilvl w:val="0"/>
          <w:numId w:val="11"/>
        </w:numPr>
        <w:autoSpaceDE w:val="0"/>
        <w:autoSpaceDN w:val="0"/>
        <w:adjustRightInd w:val="0"/>
        <w:ind w:left="284" w:right="36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проведение выездных мероприятий в другие образовательные учреждения.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right="57"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Связь Учреждения с профессиональными учебными заведениями в о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б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ласти культуры и искусства, профессиональное просвещение выпускников, развитие их интересов и склонностей, максимально приближенных к пр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фессиональным компетенциям (профессиональная консультация, профе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с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сиональный подбор, социально-профессиональная адаптация и т.п.) осущ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е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ствляется отделениями, преподавателями специальных дисциплин.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right="57"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lastRenderedPageBreak/>
        <w:t>Итоговая аттестация осуществляется в соответствии с Положением об итоговой аттестации выпускников и проводится в форме сдачи итоговых э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к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заменов аттестационной комиссии, председатель и персональный состав к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торой утверждаются в установленном порядке.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right="57"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И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тоговая аттестация выпускника ДМШ № 5 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является обязательной и осуществляется после освоения образовательной программы в полном объ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е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ме. </w:t>
      </w:r>
    </w:p>
    <w:p w:rsidR="00A80EA4" w:rsidRPr="00FF1540" w:rsidRDefault="00A80EA4" w:rsidP="00FF1540">
      <w:pPr>
        <w:autoSpaceDE w:val="0"/>
        <w:autoSpaceDN w:val="0"/>
        <w:adjustRightInd w:val="0"/>
        <w:spacing w:after="0" w:line="240" w:lineRule="auto"/>
        <w:ind w:right="58" w:firstLine="698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Текущая и итоговая аттестация выпускников осуществляется в уст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а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новленные сроки. Нормативной базой являются: </w:t>
      </w:r>
    </w:p>
    <w:p w:rsidR="00A80EA4" w:rsidRPr="002C19EF" w:rsidRDefault="00A80EA4" w:rsidP="00A666B4">
      <w:pPr>
        <w:pStyle w:val="af"/>
        <w:numPr>
          <w:ilvl w:val="0"/>
          <w:numId w:val="12"/>
        </w:numPr>
        <w:autoSpaceDE w:val="0"/>
        <w:autoSpaceDN w:val="0"/>
        <w:adjustRightInd w:val="0"/>
        <w:ind w:left="284" w:right="58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>Федеральный закон от 29.12.2012 N 273-ФЗ "Об образовании в Российской Федерации";</w:t>
      </w:r>
    </w:p>
    <w:p w:rsidR="00A80EA4" w:rsidRPr="002C19EF" w:rsidRDefault="00A80EA4" w:rsidP="00A666B4">
      <w:pPr>
        <w:pStyle w:val="af"/>
        <w:numPr>
          <w:ilvl w:val="0"/>
          <w:numId w:val="12"/>
        </w:numPr>
        <w:autoSpaceDE w:val="0"/>
        <w:autoSpaceDN w:val="0"/>
        <w:adjustRightInd w:val="0"/>
        <w:ind w:left="284" w:right="58" w:hanging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 xml:space="preserve">Устав МБУДО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ДМШ № 5</w:t>
      </w:r>
      <w:r w:rsidRPr="002C19E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r w:rsidRPr="002C19E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</w:t>
      </w:r>
    </w:p>
    <w:p w:rsidR="00A80EA4" w:rsidRPr="00FF1540" w:rsidRDefault="00A80EA4" w:rsidP="003B78C0">
      <w:pPr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Перечень дисциплин, выносимых на итоговую аттестацию, определ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я</w:t>
      </w:r>
      <w:r w:rsidRPr="00FF1540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ется учебным планом.</w:t>
      </w:r>
    </w:p>
    <w:p w:rsidR="00A80EA4" w:rsidRDefault="00A80EA4" w:rsidP="0051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Выпускнику, прошедшему в установленном порядке итоговую атт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стацию, выдается Свидетельство установленного образца. Основанием выд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чи Свидетельства является решение аттестационной комиссии, решения П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Pr="00FF1540">
        <w:rPr>
          <w:rFonts w:ascii="Times New Roman CYR" w:hAnsi="Times New Roman CYR" w:cs="Times New Roman CYR"/>
          <w:sz w:val="28"/>
          <w:szCs w:val="28"/>
          <w:lang w:eastAsia="ru-RU"/>
        </w:rPr>
        <w:t>дагогического Совет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 и приказа директора Школы.</w:t>
      </w:r>
    </w:p>
    <w:p w:rsidR="009A0EA7" w:rsidRDefault="00A80EA4" w:rsidP="0051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1A2">
        <w:rPr>
          <w:rFonts w:ascii="Times New Roman" w:hAnsi="Times New Roman"/>
          <w:sz w:val="28"/>
          <w:szCs w:val="28"/>
          <w:lang w:eastAsia="ru-RU"/>
        </w:rPr>
        <w:t xml:space="preserve">Анализ содержания подготовки выпускников через организацию </w:t>
      </w:r>
    </w:p>
    <w:p w:rsidR="009A0EA7" w:rsidRDefault="009A0EA7" w:rsidP="00515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EA4" w:rsidRDefault="00A80EA4" w:rsidP="009A0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1A2">
        <w:rPr>
          <w:rFonts w:ascii="Times New Roman" w:hAnsi="Times New Roman"/>
          <w:sz w:val="28"/>
          <w:szCs w:val="28"/>
          <w:lang w:eastAsia="ru-RU"/>
        </w:rPr>
        <w:t>учебного процесса по всему перечню учебных дисци</w:t>
      </w:r>
      <w:r>
        <w:rPr>
          <w:rFonts w:ascii="Times New Roman" w:hAnsi="Times New Roman"/>
          <w:sz w:val="28"/>
          <w:szCs w:val="28"/>
          <w:lang w:eastAsia="ru-RU"/>
        </w:rPr>
        <w:t xml:space="preserve">плин, реализуемых в       </w:t>
      </w:r>
      <w:r w:rsidRPr="00CF01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ДМШ </w:t>
      </w:r>
      <w:r w:rsidR="000F7B7B">
        <w:rPr>
          <w:rFonts w:ascii="Times New Roman" w:hAnsi="Times New Roman"/>
          <w:sz w:val="28"/>
          <w:szCs w:val="28"/>
          <w:lang w:eastAsia="ru-RU"/>
        </w:rPr>
        <w:t>№ 5,</w:t>
      </w:r>
      <w:r w:rsidRPr="00CF01A2">
        <w:rPr>
          <w:rFonts w:ascii="Times New Roman" w:hAnsi="Times New Roman"/>
          <w:sz w:val="28"/>
          <w:szCs w:val="28"/>
          <w:lang w:eastAsia="ru-RU"/>
        </w:rPr>
        <w:t xml:space="preserve"> показывает, что учебный процесс организован в соответствии с нормативными требованиями дополнительного образования.</w:t>
      </w:r>
    </w:p>
    <w:p w:rsidR="00A80EA4" w:rsidRPr="00CF01A2" w:rsidRDefault="00A80EA4" w:rsidP="00CF0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EA4" w:rsidRPr="00A0373C" w:rsidRDefault="00A80EA4" w:rsidP="00CF0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373C">
        <w:rPr>
          <w:rFonts w:ascii="Times New Roman" w:hAnsi="Times New Roman"/>
          <w:b/>
          <w:bCs/>
          <w:sz w:val="28"/>
          <w:szCs w:val="28"/>
          <w:lang w:eastAsia="ru-RU"/>
        </w:rPr>
        <w:t>Выводы:</w:t>
      </w:r>
    </w:p>
    <w:p w:rsidR="00A80EA4" w:rsidRPr="00CF01A2" w:rsidRDefault="00A80EA4" w:rsidP="00CF0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1A2">
        <w:rPr>
          <w:rFonts w:ascii="Times New Roman" w:hAnsi="Times New Roman"/>
          <w:sz w:val="28"/>
          <w:szCs w:val="28"/>
          <w:lang w:eastAsia="ru-RU"/>
        </w:rPr>
        <w:t>Уровень требований, предъявляемых к выпускникам, и результаты п</w:t>
      </w:r>
      <w:r w:rsidRPr="00CF01A2">
        <w:rPr>
          <w:rFonts w:ascii="Times New Roman" w:hAnsi="Times New Roman"/>
          <w:sz w:val="28"/>
          <w:szCs w:val="28"/>
          <w:lang w:eastAsia="ru-RU"/>
        </w:rPr>
        <w:t>о</w:t>
      </w:r>
      <w:r w:rsidRPr="00CF01A2">
        <w:rPr>
          <w:rFonts w:ascii="Times New Roman" w:hAnsi="Times New Roman"/>
          <w:sz w:val="28"/>
          <w:szCs w:val="28"/>
          <w:lang w:eastAsia="ru-RU"/>
        </w:rPr>
        <w:t>зволяют положительно оценить качество подготовки выпускников.</w:t>
      </w:r>
    </w:p>
    <w:p w:rsidR="00A80EA4" w:rsidRDefault="00A80EA4" w:rsidP="00CF0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1A2">
        <w:rPr>
          <w:rFonts w:ascii="Times New Roman" w:hAnsi="Times New Roman"/>
          <w:sz w:val="28"/>
          <w:szCs w:val="28"/>
          <w:lang w:eastAsia="ru-RU"/>
        </w:rPr>
        <w:t>Результаты анализа учебных планов выпускных классов показали, что учебные планы по своей форме и структуре соответствуют предъявляемым примерным требованиям. При анализе структурного соответствия циклов дисциплин, общих объемов нагрузки по циклам дисциплин, объемов нагру</w:t>
      </w:r>
      <w:r w:rsidRPr="00CF01A2">
        <w:rPr>
          <w:rFonts w:ascii="Times New Roman" w:hAnsi="Times New Roman"/>
          <w:sz w:val="28"/>
          <w:szCs w:val="28"/>
          <w:lang w:eastAsia="ru-RU"/>
        </w:rPr>
        <w:t>з</w:t>
      </w:r>
      <w:r w:rsidRPr="00CF01A2">
        <w:rPr>
          <w:rFonts w:ascii="Times New Roman" w:hAnsi="Times New Roman"/>
          <w:sz w:val="28"/>
          <w:szCs w:val="28"/>
          <w:lang w:eastAsia="ru-RU"/>
        </w:rPr>
        <w:t>ки отклонений не выявлено. Показатели средней недельной нагрузки соо</w:t>
      </w:r>
      <w:r w:rsidRPr="00CF01A2">
        <w:rPr>
          <w:rFonts w:ascii="Times New Roman" w:hAnsi="Times New Roman"/>
          <w:sz w:val="28"/>
          <w:szCs w:val="28"/>
          <w:lang w:eastAsia="ru-RU"/>
        </w:rPr>
        <w:t>т</w:t>
      </w:r>
      <w:r w:rsidRPr="00CF01A2">
        <w:rPr>
          <w:rFonts w:ascii="Times New Roman" w:hAnsi="Times New Roman"/>
          <w:sz w:val="28"/>
          <w:szCs w:val="28"/>
          <w:lang w:eastAsia="ru-RU"/>
        </w:rPr>
        <w:t>ветствуют требованиям. Нарушений норматива средней предельной нагрузки не выявлено.</w:t>
      </w:r>
    </w:p>
    <w:p w:rsidR="00A80EA4" w:rsidRPr="00CF01A2" w:rsidRDefault="00A80EA4" w:rsidP="00CF0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EA4" w:rsidRDefault="000F7B7B" w:rsidP="00B320C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A80E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80EA4" w:rsidRPr="007575E3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учебного процесса.</w:t>
      </w:r>
    </w:p>
    <w:p w:rsidR="00A80EA4" w:rsidRPr="007575E3" w:rsidRDefault="00A80EA4" w:rsidP="007575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Pr="00F2302C" w:rsidRDefault="00A80EA4" w:rsidP="007575E3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302C">
        <w:rPr>
          <w:rFonts w:ascii="Times New Roman" w:hAnsi="Times New Roman"/>
          <w:b/>
          <w:sz w:val="28"/>
          <w:szCs w:val="28"/>
          <w:lang w:eastAsia="ru-RU"/>
        </w:rPr>
        <w:t>6.1. Особенности организации образовательного процесса</w:t>
      </w:r>
    </w:p>
    <w:p w:rsidR="00A80EA4" w:rsidRDefault="00A80EA4" w:rsidP="007575E3">
      <w:pPr>
        <w:shd w:val="clear" w:color="auto" w:fill="FFFFFF"/>
        <w:spacing w:before="130" w:after="130" w:line="220" w:lineRule="atLeast"/>
        <w:ind w:left="50" w:right="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75E3">
        <w:rPr>
          <w:rFonts w:ascii="Times New Roman" w:hAnsi="Times New Roman"/>
          <w:b/>
          <w:sz w:val="24"/>
          <w:szCs w:val="24"/>
          <w:lang w:eastAsia="ru-RU"/>
        </w:rPr>
        <w:t xml:space="preserve"> (режим работы, учебный план, формы работы с обучающимися).</w:t>
      </w:r>
    </w:p>
    <w:p w:rsidR="00A80EA4" w:rsidRPr="00ED0EC6" w:rsidRDefault="00A80EA4" w:rsidP="0075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ачало учебного года – 0</w:t>
      </w:r>
      <w:r w:rsidR="00EB20C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.09.20</w:t>
      </w:r>
      <w:r w:rsidR="00EB20CA">
        <w:rPr>
          <w:rFonts w:ascii="Times New Roman" w:hAnsi="Times New Roman"/>
          <w:sz w:val="28"/>
          <w:szCs w:val="28"/>
          <w:lang w:eastAsia="ru-RU"/>
        </w:rPr>
        <w:t>2</w:t>
      </w:r>
      <w:r w:rsidR="00B34D5B">
        <w:rPr>
          <w:rFonts w:ascii="Times New Roman" w:hAnsi="Times New Roman"/>
          <w:sz w:val="28"/>
          <w:szCs w:val="28"/>
          <w:lang w:eastAsia="ru-RU"/>
        </w:rPr>
        <w:t>1</w:t>
      </w:r>
      <w:r w:rsidRPr="00ED0EC6">
        <w:rPr>
          <w:rFonts w:ascii="Times New Roman" w:hAnsi="Times New Roman"/>
          <w:sz w:val="28"/>
          <w:szCs w:val="28"/>
          <w:lang w:eastAsia="ru-RU"/>
        </w:rPr>
        <w:t>г.</w:t>
      </w:r>
    </w:p>
    <w:p w:rsidR="00A80EA4" w:rsidRPr="00ED0EC6" w:rsidRDefault="00A80EA4" w:rsidP="0075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>Окон</w:t>
      </w:r>
      <w:r>
        <w:rPr>
          <w:rFonts w:ascii="Times New Roman" w:hAnsi="Times New Roman"/>
          <w:sz w:val="28"/>
          <w:szCs w:val="28"/>
          <w:lang w:eastAsia="ru-RU"/>
        </w:rPr>
        <w:t>чание учебного года – 31.05.20</w:t>
      </w:r>
      <w:r w:rsidR="000F7B7B">
        <w:rPr>
          <w:rFonts w:ascii="Times New Roman" w:hAnsi="Times New Roman"/>
          <w:sz w:val="28"/>
          <w:szCs w:val="28"/>
          <w:lang w:eastAsia="ru-RU"/>
        </w:rPr>
        <w:t>2</w:t>
      </w:r>
      <w:r w:rsidR="00B34D5B">
        <w:rPr>
          <w:rFonts w:ascii="Times New Roman" w:hAnsi="Times New Roman"/>
          <w:sz w:val="28"/>
          <w:szCs w:val="28"/>
          <w:lang w:eastAsia="ru-RU"/>
        </w:rPr>
        <w:t>2</w:t>
      </w:r>
      <w:r w:rsidRPr="00ED0EC6">
        <w:rPr>
          <w:rFonts w:ascii="Times New Roman" w:hAnsi="Times New Roman"/>
          <w:sz w:val="28"/>
          <w:szCs w:val="28"/>
          <w:lang w:eastAsia="ru-RU"/>
        </w:rPr>
        <w:t>г.</w:t>
      </w:r>
    </w:p>
    <w:p w:rsidR="00A80EA4" w:rsidRPr="00ED0EC6" w:rsidRDefault="00A80EA4" w:rsidP="0075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>Продолжительность учебного года - 33 (34) учебные недели:</w:t>
      </w:r>
    </w:p>
    <w:p w:rsidR="00A80EA4" w:rsidRPr="00ED0EC6" w:rsidRDefault="00A80EA4" w:rsidP="0075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>Учебный год делится на учебные четверти:</w:t>
      </w:r>
    </w:p>
    <w:p w:rsidR="00A80EA4" w:rsidRPr="00ED0EC6" w:rsidRDefault="00A80EA4" w:rsidP="00A666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 xml:space="preserve">1 четверть – сентябрь, октябрь; </w:t>
      </w:r>
    </w:p>
    <w:p w:rsidR="00A80EA4" w:rsidRPr="00ED0EC6" w:rsidRDefault="00A80EA4" w:rsidP="00A666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lastRenderedPageBreak/>
        <w:t>2 четверть – ноябрь, декабрь;</w:t>
      </w:r>
    </w:p>
    <w:p w:rsidR="00A80EA4" w:rsidRPr="00ED0EC6" w:rsidRDefault="00A80EA4" w:rsidP="00A666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 xml:space="preserve">3 четверть – январь, февраль, март; </w:t>
      </w:r>
    </w:p>
    <w:p w:rsidR="00A80EA4" w:rsidRPr="00ED0EC6" w:rsidRDefault="00A80EA4" w:rsidP="00A666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>4 четверть – апрель, май.</w:t>
      </w:r>
    </w:p>
    <w:p w:rsidR="00A80EA4" w:rsidRPr="00ED0EC6" w:rsidRDefault="00A80EA4" w:rsidP="009E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 xml:space="preserve">         Каждая учебная четверть заканчивается итоговым просмотром – ко</w:t>
      </w:r>
      <w:r w:rsidRPr="00ED0EC6">
        <w:rPr>
          <w:rFonts w:ascii="Times New Roman" w:hAnsi="Times New Roman"/>
          <w:sz w:val="28"/>
          <w:szCs w:val="28"/>
          <w:lang w:eastAsia="ru-RU"/>
        </w:rPr>
        <w:t>н</w:t>
      </w:r>
      <w:r w:rsidRPr="00ED0EC6">
        <w:rPr>
          <w:rFonts w:ascii="Times New Roman" w:hAnsi="Times New Roman"/>
          <w:sz w:val="28"/>
          <w:szCs w:val="28"/>
          <w:lang w:eastAsia="ru-RU"/>
        </w:rPr>
        <w:t>трольным уроком, академическим концертом, просмотром, зачетом или п</w:t>
      </w:r>
      <w:r w:rsidRPr="00ED0EC6">
        <w:rPr>
          <w:rFonts w:ascii="Times New Roman" w:hAnsi="Times New Roman"/>
          <w:sz w:val="28"/>
          <w:szCs w:val="28"/>
          <w:lang w:eastAsia="ru-RU"/>
        </w:rPr>
        <w:t>е</w:t>
      </w:r>
      <w:r w:rsidRPr="00ED0EC6">
        <w:rPr>
          <w:rFonts w:ascii="Times New Roman" w:hAnsi="Times New Roman"/>
          <w:sz w:val="28"/>
          <w:szCs w:val="28"/>
          <w:lang w:eastAsia="ru-RU"/>
        </w:rPr>
        <w:t>реводным экзаменом.</w:t>
      </w:r>
    </w:p>
    <w:p w:rsidR="00A80EA4" w:rsidRPr="007575E3" w:rsidRDefault="00A80EA4" w:rsidP="003B7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0" w:firstLine="59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5E3">
        <w:rPr>
          <w:rFonts w:ascii="Times New Roman" w:hAnsi="Times New Roman"/>
          <w:sz w:val="28"/>
          <w:szCs w:val="28"/>
          <w:lang w:eastAsia="ru-RU"/>
        </w:rPr>
        <w:t>Организация образовательного процесса (в том числе начало и оконч</w:t>
      </w:r>
      <w:r w:rsidRPr="007575E3">
        <w:rPr>
          <w:rFonts w:ascii="Times New Roman" w:hAnsi="Times New Roman"/>
          <w:sz w:val="28"/>
          <w:szCs w:val="28"/>
          <w:lang w:eastAsia="ru-RU"/>
        </w:rPr>
        <w:t>а</w:t>
      </w:r>
      <w:r w:rsidRPr="007575E3">
        <w:rPr>
          <w:rFonts w:ascii="Times New Roman" w:hAnsi="Times New Roman"/>
          <w:sz w:val="28"/>
          <w:szCs w:val="28"/>
          <w:lang w:eastAsia="ru-RU"/>
        </w:rPr>
        <w:t>ние учебного года, продолжительность каникул) регламентируется:</w:t>
      </w:r>
    </w:p>
    <w:p w:rsidR="00A80EA4" w:rsidRPr="007575E3" w:rsidRDefault="00A80EA4" w:rsidP="00A666B4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  <w:lang w:eastAsia="ru-RU"/>
        </w:rPr>
      </w:pPr>
      <w:r w:rsidRPr="007575E3">
        <w:rPr>
          <w:rFonts w:ascii="Times New Roman" w:hAnsi="Times New Roman"/>
          <w:sz w:val="28"/>
          <w:szCs w:val="28"/>
          <w:lang w:eastAsia="ru-RU"/>
        </w:rPr>
        <w:t>учебными планами,</w:t>
      </w:r>
    </w:p>
    <w:p w:rsidR="00A80EA4" w:rsidRPr="007575E3" w:rsidRDefault="00A80EA4" w:rsidP="00A666B4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  <w:lang w:eastAsia="ru-RU"/>
        </w:rPr>
      </w:pPr>
      <w:r w:rsidRPr="007575E3">
        <w:rPr>
          <w:rFonts w:ascii="Times New Roman" w:hAnsi="Times New Roman"/>
          <w:sz w:val="28"/>
          <w:szCs w:val="28"/>
          <w:lang w:eastAsia="ru-RU"/>
        </w:rPr>
        <w:t>годовым календарным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учебным графиком, утверждаемым</w:t>
      </w:r>
      <w:r w:rsidRPr="007575E3">
        <w:rPr>
          <w:rFonts w:ascii="Times New Roman" w:hAnsi="Times New Roman"/>
          <w:sz w:val="28"/>
          <w:szCs w:val="28"/>
          <w:lang w:eastAsia="ru-RU"/>
        </w:rPr>
        <w:t xml:space="preserve"> Школой сам</w:t>
      </w:r>
      <w:r w:rsidRPr="007575E3">
        <w:rPr>
          <w:rFonts w:ascii="Times New Roman" w:hAnsi="Times New Roman"/>
          <w:sz w:val="28"/>
          <w:szCs w:val="28"/>
          <w:lang w:eastAsia="ru-RU"/>
        </w:rPr>
        <w:t>о</w:t>
      </w:r>
      <w:r w:rsidRPr="007575E3">
        <w:rPr>
          <w:rFonts w:ascii="Times New Roman" w:hAnsi="Times New Roman"/>
          <w:sz w:val="28"/>
          <w:szCs w:val="28"/>
          <w:lang w:eastAsia="ru-RU"/>
        </w:rPr>
        <w:t>стоятельно,</w:t>
      </w:r>
    </w:p>
    <w:p w:rsidR="00A80EA4" w:rsidRPr="0082645F" w:rsidRDefault="00A80EA4" w:rsidP="00A666B4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  <w:lang w:eastAsia="ru-RU"/>
        </w:rPr>
      </w:pPr>
      <w:r w:rsidRPr="007575E3">
        <w:rPr>
          <w:rFonts w:ascii="Times New Roman" w:hAnsi="Times New Roman"/>
          <w:sz w:val="28"/>
          <w:szCs w:val="28"/>
          <w:lang w:eastAsia="ru-RU"/>
        </w:rPr>
        <w:t>расписанием занятий.</w:t>
      </w:r>
    </w:p>
    <w:p w:rsidR="00A80EA4" w:rsidRPr="00ED0EC6" w:rsidRDefault="00A80EA4" w:rsidP="003B78C0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>Режим работы, расписание занятий составляется администрацией для создания наиболее благоприятного режима труда и отдыха обучающихся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D0EC6">
        <w:rPr>
          <w:rFonts w:ascii="Times New Roman" w:hAnsi="Times New Roman"/>
          <w:sz w:val="28"/>
          <w:szCs w:val="28"/>
          <w:lang w:eastAsia="ru-RU"/>
        </w:rPr>
        <w:t xml:space="preserve"> по представлению педагогических работников с учетом пожеланий родителей (законных представителей), возрастных особенностей обучающихся, норм образовательного процесса и установленных санитарно-гигиенических норм.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0EA4" w:rsidRPr="007575E3" w:rsidRDefault="00A80EA4" w:rsidP="003B7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5E3">
        <w:rPr>
          <w:rFonts w:ascii="Times New Roman" w:hAnsi="Times New Roman"/>
          <w:sz w:val="28"/>
          <w:szCs w:val="28"/>
          <w:lang w:eastAsia="ru-RU"/>
        </w:rPr>
        <w:t>Предельная недельная учебная нагрузка на одного учащегося устана</w:t>
      </w:r>
      <w:r w:rsidRPr="007575E3">
        <w:rPr>
          <w:rFonts w:ascii="Times New Roman" w:hAnsi="Times New Roman"/>
          <w:sz w:val="28"/>
          <w:szCs w:val="28"/>
          <w:lang w:eastAsia="ru-RU"/>
        </w:rPr>
        <w:t>в</w:t>
      </w:r>
      <w:r w:rsidRPr="007575E3">
        <w:rPr>
          <w:rFonts w:ascii="Times New Roman" w:hAnsi="Times New Roman"/>
          <w:sz w:val="28"/>
          <w:szCs w:val="28"/>
          <w:lang w:eastAsia="ru-RU"/>
        </w:rPr>
        <w:t>ливается в соответствии с учебным планом, возрастными и психофизическ</w:t>
      </w:r>
      <w:r w:rsidRPr="007575E3">
        <w:rPr>
          <w:rFonts w:ascii="Times New Roman" w:hAnsi="Times New Roman"/>
          <w:sz w:val="28"/>
          <w:szCs w:val="28"/>
          <w:lang w:eastAsia="ru-RU"/>
        </w:rPr>
        <w:t>и</w:t>
      </w:r>
      <w:r w:rsidRPr="007575E3">
        <w:rPr>
          <w:rFonts w:ascii="Times New Roman" w:hAnsi="Times New Roman"/>
          <w:sz w:val="28"/>
          <w:szCs w:val="28"/>
          <w:lang w:eastAsia="ru-RU"/>
        </w:rPr>
        <w:t>ми особенностями учащихся, нормами СанПиН.</w:t>
      </w:r>
    </w:p>
    <w:p w:rsidR="00A80EA4" w:rsidRDefault="00A80EA4" w:rsidP="00757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5E3">
        <w:rPr>
          <w:rFonts w:ascii="Times New Roman" w:hAnsi="Times New Roman"/>
          <w:sz w:val="28"/>
          <w:szCs w:val="28"/>
          <w:lang w:eastAsia="ru-RU"/>
        </w:rPr>
        <w:t>Единицей измерения учебного времени и основной формой организ</w:t>
      </w:r>
      <w:r w:rsidRPr="007575E3">
        <w:rPr>
          <w:rFonts w:ascii="Times New Roman" w:hAnsi="Times New Roman"/>
          <w:sz w:val="28"/>
          <w:szCs w:val="28"/>
          <w:lang w:eastAsia="ru-RU"/>
        </w:rPr>
        <w:t>а</w:t>
      </w:r>
      <w:r w:rsidRPr="007575E3">
        <w:rPr>
          <w:rFonts w:ascii="Times New Roman" w:hAnsi="Times New Roman"/>
          <w:sz w:val="28"/>
          <w:szCs w:val="28"/>
          <w:lang w:eastAsia="ru-RU"/>
        </w:rPr>
        <w:t xml:space="preserve">ции учебного процесса в Школе является урок. Продолжительность одного урока (индивидуального, группового, с 1 по 7 классы) составляет 40 минут в соответствии учебным планом и нормами СанПиН. </w:t>
      </w:r>
    </w:p>
    <w:p w:rsidR="00A80EA4" w:rsidRPr="00ED0EC6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>Внеклассная работа проводится в выходные дни и внеурочное время.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EC6">
        <w:rPr>
          <w:rFonts w:ascii="Times New Roman" w:hAnsi="Times New Roman"/>
          <w:sz w:val="28"/>
          <w:szCs w:val="28"/>
          <w:lang w:eastAsia="ru-RU"/>
        </w:rPr>
        <w:t>Сроки начала и окончания учебного года, продолжительность чет</w:t>
      </w:r>
      <w:r>
        <w:rPr>
          <w:rFonts w:ascii="Times New Roman" w:hAnsi="Times New Roman"/>
          <w:sz w:val="28"/>
          <w:szCs w:val="28"/>
          <w:lang w:eastAsia="ru-RU"/>
        </w:rPr>
        <w:t>вертей и школьных каникул в 20</w:t>
      </w:r>
      <w:r w:rsidR="00885A48">
        <w:rPr>
          <w:rFonts w:ascii="Times New Roman" w:hAnsi="Times New Roman"/>
          <w:sz w:val="28"/>
          <w:szCs w:val="28"/>
          <w:lang w:eastAsia="ru-RU"/>
        </w:rPr>
        <w:t>2</w:t>
      </w:r>
      <w:r w:rsidR="0011783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</w:t>
      </w:r>
      <w:r w:rsidR="008A339E">
        <w:rPr>
          <w:rFonts w:ascii="Times New Roman" w:hAnsi="Times New Roman"/>
          <w:sz w:val="28"/>
          <w:szCs w:val="28"/>
          <w:lang w:eastAsia="ru-RU"/>
        </w:rPr>
        <w:t>2</w:t>
      </w:r>
      <w:r w:rsidR="00117834">
        <w:rPr>
          <w:rFonts w:ascii="Times New Roman" w:hAnsi="Times New Roman"/>
          <w:sz w:val="28"/>
          <w:szCs w:val="28"/>
          <w:lang w:eastAsia="ru-RU"/>
        </w:rPr>
        <w:t>2</w:t>
      </w:r>
      <w:r w:rsidRPr="00ED0EC6">
        <w:rPr>
          <w:rFonts w:ascii="Times New Roman" w:hAnsi="Times New Roman"/>
          <w:sz w:val="28"/>
          <w:szCs w:val="28"/>
          <w:lang w:eastAsia="ru-RU"/>
        </w:rPr>
        <w:t xml:space="preserve"> г. были ориентированы на сроки, устанавл</w:t>
      </w:r>
      <w:r w:rsidRPr="00ED0EC6">
        <w:rPr>
          <w:rFonts w:ascii="Times New Roman" w:hAnsi="Times New Roman"/>
          <w:sz w:val="28"/>
          <w:szCs w:val="28"/>
          <w:lang w:eastAsia="ru-RU"/>
        </w:rPr>
        <w:t>и</w:t>
      </w:r>
      <w:r w:rsidRPr="00ED0EC6">
        <w:rPr>
          <w:rFonts w:ascii="Times New Roman" w:hAnsi="Times New Roman"/>
          <w:sz w:val="28"/>
          <w:szCs w:val="28"/>
          <w:lang w:eastAsia="ru-RU"/>
        </w:rPr>
        <w:t>ваемые для общеобразовательных школ города Оренбурга. Осенние, зимние, весенние каникулы проводятся с учётом сроков, предусмотренных при ре</w:t>
      </w:r>
      <w:r w:rsidRPr="00ED0EC6">
        <w:rPr>
          <w:rFonts w:ascii="Times New Roman" w:hAnsi="Times New Roman"/>
          <w:sz w:val="28"/>
          <w:szCs w:val="28"/>
          <w:lang w:eastAsia="ru-RU"/>
        </w:rPr>
        <w:t>а</w:t>
      </w:r>
      <w:r w:rsidRPr="00ED0EC6">
        <w:rPr>
          <w:rFonts w:ascii="Times New Roman" w:hAnsi="Times New Roman"/>
          <w:sz w:val="28"/>
          <w:szCs w:val="28"/>
          <w:lang w:eastAsia="ru-RU"/>
        </w:rPr>
        <w:t>лизации основных образовательных программ начального общего и основн</w:t>
      </w:r>
      <w:r w:rsidRPr="00ED0EC6">
        <w:rPr>
          <w:rFonts w:ascii="Times New Roman" w:hAnsi="Times New Roman"/>
          <w:sz w:val="28"/>
          <w:szCs w:val="28"/>
          <w:lang w:eastAsia="ru-RU"/>
        </w:rPr>
        <w:t>о</w:t>
      </w:r>
      <w:r w:rsidRPr="00ED0EC6">
        <w:rPr>
          <w:rFonts w:ascii="Times New Roman" w:hAnsi="Times New Roman"/>
          <w:sz w:val="28"/>
          <w:szCs w:val="28"/>
          <w:lang w:eastAsia="ru-RU"/>
        </w:rPr>
        <w:t xml:space="preserve">го общего образования в общеобразовательных учреждениях. </w:t>
      </w:r>
    </w:p>
    <w:p w:rsidR="00702A22" w:rsidRDefault="00702A22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6.2. </w:t>
      </w:r>
      <w:r w:rsidRPr="005150C5">
        <w:rPr>
          <w:rFonts w:ascii="Times New Roman" w:hAnsi="Times New Roman"/>
          <w:b/>
          <w:bCs/>
          <w:sz w:val="28"/>
          <w:szCs w:val="28"/>
          <w:lang w:eastAsia="ru-RU"/>
        </w:rPr>
        <w:t>Выполнение учебных планов</w:t>
      </w:r>
    </w:p>
    <w:p w:rsidR="00A80EA4" w:rsidRPr="005150C5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0C5">
        <w:rPr>
          <w:rFonts w:ascii="Times New Roman" w:hAnsi="Times New Roman"/>
          <w:sz w:val="28"/>
          <w:szCs w:val="28"/>
          <w:lang w:eastAsia="ru-RU"/>
        </w:rPr>
        <w:t>Учебные планы определяют содержание образования в Учреждении. Продуманные, целесообразные учебные планы обеспечивают создание на</w:t>
      </w:r>
      <w:r w:rsidRPr="005150C5">
        <w:rPr>
          <w:rFonts w:ascii="Times New Roman" w:hAnsi="Times New Roman"/>
          <w:sz w:val="28"/>
          <w:szCs w:val="28"/>
          <w:lang w:eastAsia="ru-RU"/>
        </w:rPr>
        <w:t>и</w:t>
      </w:r>
      <w:r w:rsidRPr="005150C5">
        <w:rPr>
          <w:rFonts w:ascii="Times New Roman" w:hAnsi="Times New Roman"/>
          <w:sz w:val="28"/>
          <w:szCs w:val="28"/>
          <w:lang w:eastAsia="ru-RU"/>
        </w:rPr>
        <w:t>более благоприятных условий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50C5">
        <w:rPr>
          <w:rFonts w:ascii="Times New Roman" w:hAnsi="Times New Roman"/>
          <w:sz w:val="28"/>
          <w:szCs w:val="28"/>
          <w:lang w:eastAsia="ru-RU"/>
        </w:rPr>
        <w:t>организации учебного процесса с учетом и</w:t>
      </w:r>
      <w:r w:rsidRPr="005150C5">
        <w:rPr>
          <w:rFonts w:ascii="Times New Roman" w:hAnsi="Times New Roman"/>
          <w:sz w:val="28"/>
          <w:szCs w:val="28"/>
          <w:lang w:eastAsia="ru-RU"/>
        </w:rPr>
        <w:t>н</w:t>
      </w:r>
      <w:r w:rsidRPr="005150C5">
        <w:rPr>
          <w:rFonts w:ascii="Times New Roman" w:hAnsi="Times New Roman"/>
          <w:sz w:val="28"/>
          <w:szCs w:val="28"/>
          <w:lang w:eastAsia="ru-RU"/>
        </w:rPr>
        <w:t>дивидуальных особенностей обучающихся, что позволяет более точно опр</w:t>
      </w:r>
      <w:r w:rsidRPr="005150C5">
        <w:rPr>
          <w:rFonts w:ascii="Times New Roman" w:hAnsi="Times New Roman"/>
          <w:sz w:val="28"/>
          <w:szCs w:val="28"/>
          <w:lang w:eastAsia="ru-RU"/>
        </w:rPr>
        <w:t>е</w:t>
      </w:r>
      <w:r w:rsidRPr="005150C5">
        <w:rPr>
          <w:rFonts w:ascii="Times New Roman" w:hAnsi="Times New Roman"/>
          <w:sz w:val="28"/>
          <w:szCs w:val="28"/>
          <w:lang w:eastAsia="ru-RU"/>
        </w:rPr>
        <w:t>делить перспективы развития каждого ребенка. Все дисциплины учебных планов обеспечены адаптированными программами, разработанными преп</w:t>
      </w:r>
      <w:r w:rsidRPr="005150C5">
        <w:rPr>
          <w:rFonts w:ascii="Times New Roman" w:hAnsi="Times New Roman"/>
          <w:sz w:val="28"/>
          <w:szCs w:val="28"/>
          <w:lang w:eastAsia="ru-RU"/>
        </w:rPr>
        <w:t>о</w:t>
      </w:r>
      <w:r w:rsidRPr="005150C5">
        <w:rPr>
          <w:rFonts w:ascii="Times New Roman" w:hAnsi="Times New Roman"/>
          <w:sz w:val="28"/>
          <w:szCs w:val="28"/>
          <w:lang w:eastAsia="ru-RU"/>
        </w:rPr>
        <w:t>давателями Д</w:t>
      </w:r>
      <w:r>
        <w:rPr>
          <w:rFonts w:ascii="Times New Roman" w:hAnsi="Times New Roman"/>
          <w:sz w:val="28"/>
          <w:szCs w:val="28"/>
          <w:lang w:eastAsia="ru-RU"/>
        </w:rPr>
        <w:t>МШ</w:t>
      </w:r>
      <w:r w:rsidRPr="005150C5">
        <w:rPr>
          <w:rFonts w:ascii="Times New Roman" w:hAnsi="Times New Roman"/>
          <w:sz w:val="28"/>
          <w:szCs w:val="28"/>
          <w:lang w:eastAsia="ru-RU"/>
        </w:rPr>
        <w:t xml:space="preserve">  на основе </w:t>
      </w:r>
      <w:r w:rsidRPr="00DD22E2">
        <w:rPr>
          <w:rFonts w:ascii="Times New Roman" w:hAnsi="Times New Roman"/>
          <w:sz w:val="28"/>
          <w:szCs w:val="28"/>
          <w:lang w:eastAsia="ru-RU"/>
        </w:rPr>
        <w:t>типовых учебных планов, утверждённых Мин</w:t>
      </w:r>
      <w:r w:rsidRPr="00DD22E2">
        <w:rPr>
          <w:rFonts w:ascii="Times New Roman" w:hAnsi="Times New Roman"/>
          <w:sz w:val="28"/>
          <w:szCs w:val="28"/>
          <w:lang w:eastAsia="ru-RU"/>
        </w:rPr>
        <w:t>и</w:t>
      </w:r>
      <w:r w:rsidRPr="00DD22E2">
        <w:rPr>
          <w:rFonts w:ascii="Times New Roman" w:hAnsi="Times New Roman"/>
          <w:sz w:val="28"/>
          <w:szCs w:val="28"/>
          <w:lang w:eastAsia="ru-RU"/>
        </w:rPr>
        <w:t>стерством культуры РФ (письмо от 23.12.1996г. №01-266/16-12), примерных учебных планов образовательных программ дополнительного образования детей (письмо Министерства культуры РФ от 22.03.2001г. №01-62/16-32), примерных новых учебных планов для детских школ искусств (письмо М</w:t>
      </w:r>
      <w:r w:rsidRPr="00DD22E2">
        <w:rPr>
          <w:rFonts w:ascii="Times New Roman" w:hAnsi="Times New Roman"/>
          <w:sz w:val="28"/>
          <w:szCs w:val="28"/>
          <w:lang w:eastAsia="ru-RU"/>
        </w:rPr>
        <w:t>и</w:t>
      </w:r>
      <w:r w:rsidRPr="00DD22E2">
        <w:rPr>
          <w:rFonts w:ascii="Times New Roman" w:hAnsi="Times New Roman"/>
          <w:sz w:val="28"/>
          <w:szCs w:val="28"/>
          <w:lang w:eastAsia="ru-RU"/>
        </w:rPr>
        <w:lastRenderedPageBreak/>
        <w:t>нистерства культуры РФ от 22.03.2001г. №01-62/16-32), «Рекомендации по реализации дополнительных предп</w:t>
      </w:r>
      <w:r w:rsidR="00B63656">
        <w:rPr>
          <w:rFonts w:ascii="Times New Roman" w:hAnsi="Times New Roman"/>
          <w:sz w:val="28"/>
          <w:szCs w:val="28"/>
          <w:lang w:eastAsia="ru-RU"/>
        </w:rPr>
        <w:t>р</w:t>
      </w:r>
      <w:r w:rsidRPr="00DD22E2">
        <w:rPr>
          <w:rFonts w:ascii="Times New Roman" w:hAnsi="Times New Roman"/>
          <w:sz w:val="28"/>
          <w:szCs w:val="28"/>
          <w:lang w:eastAsia="ru-RU"/>
        </w:rPr>
        <w:t>офессиональных общеобразовательных программ в области искусств» Москва 2012г.,  и примерных учебных планов образовательных программ по видам музыкального искусства, для детских школ искусств (Федеральное агентство по культуре и кинематографии РФ 02.06.2005г. №1814-18-074).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0C5">
        <w:rPr>
          <w:rFonts w:ascii="Times New Roman" w:hAnsi="Times New Roman"/>
          <w:sz w:val="28"/>
          <w:szCs w:val="28"/>
          <w:lang w:eastAsia="ru-RU"/>
        </w:rPr>
        <w:t>Структура учебных программ соответствует примерным требованиям к образовательным программам дополнительного образования детей, а также требований ФГТ. Объем нагрузки на каждого обучающегося по годам обуч</w:t>
      </w:r>
      <w:r w:rsidRPr="005150C5">
        <w:rPr>
          <w:rFonts w:ascii="Times New Roman" w:hAnsi="Times New Roman"/>
          <w:sz w:val="28"/>
          <w:szCs w:val="28"/>
          <w:lang w:eastAsia="ru-RU"/>
        </w:rPr>
        <w:t>е</w:t>
      </w:r>
      <w:r w:rsidRPr="005150C5">
        <w:rPr>
          <w:rFonts w:ascii="Times New Roman" w:hAnsi="Times New Roman"/>
          <w:sz w:val="28"/>
          <w:szCs w:val="28"/>
          <w:lang w:eastAsia="ru-RU"/>
        </w:rPr>
        <w:t>ния, режим занятий соответствует действующим санитарным требованиям и нормативам.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0C5">
        <w:rPr>
          <w:rFonts w:ascii="Times New Roman" w:hAnsi="Times New Roman"/>
          <w:sz w:val="28"/>
          <w:szCs w:val="28"/>
          <w:lang w:eastAsia="ru-RU"/>
        </w:rPr>
        <w:t>Анализ учебных планов показал, что учебные планы, соответствуют уровню образовательных программ и сформированы с учетом локальных а</w:t>
      </w:r>
      <w:r w:rsidRPr="005150C5">
        <w:rPr>
          <w:rFonts w:ascii="Times New Roman" w:hAnsi="Times New Roman"/>
          <w:sz w:val="28"/>
          <w:szCs w:val="28"/>
          <w:lang w:eastAsia="ru-RU"/>
        </w:rPr>
        <w:t>к</w:t>
      </w:r>
      <w:r w:rsidRPr="005150C5">
        <w:rPr>
          <w:rFonts w:ascii="Times New Roman" w:hAnsi="Times New Roman"/>
          <w:sz w:val="28"/>
          <w:szCs w:val="28"/>
          <w:lang w:eastAsia="ru-RU"/>
        </w:rPr>
        <w:t>тов, устава, программ учебных предметов, социального заказа на образов</w:t>
      </w:r>
      <w:r w:rsidRPr="005150C5">
        <w:rPr>
          <w:rFonts w:ascii="Times New Roman" w:hAnsi="Times New Roman"/>
          <w:sz w:val="28"/>
          <w:szCs w:val="28"/>
          <w:lang w:eastAsia="ru-RU"/>
        </w:rPr>
        <w:t>а</w:t>
      </w:r>
      <w:r w:rsidRPr="005150C5">
        <w:rPr>
          <w:rFonts w:ascii="Times New Roman" w:hAnsi="Times New Roman"/>
          <w:sz w:val="28"/>
          <w:szCs w:val="28"/>
          <w:lang w:eastAsia="ru-RU"/>
        </w:rPr>
        <w:t>тельные услуги дополнительного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0C5">
        <w:rPr>
          <w:rFonts w:ascii="Times New Roman" w:hAnsi="Times New Roman"/>
          <w:sz w:val="28"/>
          <w:szCs w:val="28"/>
          <w:lang w:eastAsia="ru-RU"/>
        </w:rPr>
        <w:t>Учебные планы прошли утверждение в соответствующем порядке, к</w:t>
      </w:r>
      <w:r w:rsidRPr="005150C5">
        <w:rPr>
          <w:rFonts w:ascii="Times New Roman" w:hAnsi="Times New Roman"/>
          <w:sz w:val="28"/>
          <w:szCs w:val="28"/>
          <w:lang w:eastAsia="ru-RU"/>
        </w:rPr>
        <w:t>о</w:t>
      </w:r>
      <w:r w:rsidRPr="005150C5">
        <w:rPr>
          <w:rFonts w:ascii="Times New Roman" w:hAnsi="Times New Roman"/>
          <w:sz w:val="28"/>
          <w:szCs w:val="28"/>
          <w:lang w:eastAsia="ru-RU"/>
        </w:rPr>
        <w:t>личество часов учебных занятий не превышает нормы, предусмотренные т</w:t>
      </w:r>
      <w:r w:rsidRPr="005150C5">
        <w:rPr>
          <w:rFonts w:ascii="Times New Roman" w:hAnsi="Times New Roman"/>
          <w:sz w:val="28"/>
          <w:szCs w:val="28"/>
          <w:lang w:eastAsia="ru-RU"/>
        </w:rPr>
        <w:t>и</w:t>
      </w:r>
      <w:r w:rsidRPr="005150C5">
        <w:rPr>
          <w:rFonts w:ascii="Times New Roman" w:hAnsi="Times New Roman"/>
          <w:sz w:val="28"/>
          <w:szCs w:val="28"/>
          <w:lang w:eastAsia="ru-RU"/>
        </w:rPr>
        <w:t>повыми учебными планами и ФГТ.</w:t>
      </w:r>
    </w:p>
    <w:p w:rsidR="00D72C6D" w:rsidRDefault="00D72C6D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0C5">
        <w:rPr>
          <w:rFonts w:ascii="Times New Roman" w:hAnsi="Times New Roman"/>
          <w:sz w:val="28"/>
          <w:szCs w:val="28"/>
          <w:lang w:eastAsia="ru-RU"/>
        </w:rPr>
        <w:t>Структура и содержание дополнительных образовательных программ соответствует примерным требованиям к образовательным программам д</w:t>
      </w:r>
      <w:r w:rsidRPr="005150C5">
        <w:rPr>
          <w:rFonts w:ascii="Times New Roman" w:hAnsi="Times New Roman"/>
          <w:sz w:val="28"/>
          <w:szCs w:val="28"/>
          <w:lang w:eastAsia="ru-RU"/>
        </w:rPr>
        <w:t>о</w:t>
      </w:r>
      <w:r w:rsidRPr="005150C5">
        <w:rPr>
          <w:rFonts w:ascii="Times New Roman" w:hAnsi="Times New Roman"/>
          <w:sz w:val="28"/>
          <w:szCs w:val="28"/>
          <w:lang w:eastAsia="ru-RU"/>
        </w:rPr>
        <w:t>полнительного образования детей и ФГТ. Полнота реализации образовател</w:t>
      </w:r>
      <w:r w:rsidRPr="005150C5">
        <w:rPr>
          <w:rFonts w:ascii="Times New Roman" w:hAnsi="Times New Roman"/>
          <w:sz w:val="28"/>
          <w:szCs w:val="28"/>
          <w:lang w:eastAsia="ru-RU"/>
        </w:rPr>
        <w:t>ь</w:t>
      </w:r>
      <w:r w:rsidRPr="005150C5">
        <w:rPr>
          <w:rFonts w:ascii="Times New Roman" w:hAnsi="Times New Roman"/>
          <w:sz w:val="28"/>
          <w:szCs w:val="28"/>
          <w:lang w:eastAsia="ru-RU"/>
        </w:rPr>
        <w:t>ных программ, показатели результативности освоения программ соответс</w:t>
      </w:r>
      <w:r w:rsidRPr="005150C5">
        <w:rPr>
          <w:rFonts w:ascii="Times New Roman" w:hAnsi="Times New Roman"/>
          <w:sz w:val="28"/>
          <w:szCs w:val="28"/>
          <w:lang w:eastAsia="ru-RU"/>
        </w:rPr>
        <w:t>т</w:t>
      </w:r>
      <w:r w:rsidRPr="005150C5">
        <w:rPr>
          <w:rFonts w:ascii="Times New Roman" w:hAnsi="Times New Roman"/>
          <w:sz w:val="28"/>
          <w:szCs w:val="28"/>
          <w:lang w:eastAsia="ru-RU"/>
        </w:rPr>
        <w:t>вуют поставленным целям, задачам этих программ. По результатам освоения программ, обучающиеся приобретают предметные знания, умения, навыки художественно-эстетической деятельности в области музыкального искусс</w:t>
      </w:r>
      <w:r w:rsidRPr="005150C5">
        <w:rPr>
          <w:rFonts w:ascii="Times New Roman" w:hAnsi="Times New Roman"/>
          <w:sz w:val="28"/>
          <w:szCs w:val="28"/>
          <w:lang w:eastAsia="ru-RU"/>
        </w:rPr>
        <w:t>т</w:t>
      </w:r>
      <w:r w:rsidRPr="005150C5">
        <w:rPr>
          <w:rFonts w:ascii="Times New Roman" w:hAnsi="Times New Roman"/>
          <w:sz w:val="28"/>
          <w:szCs w:val="28"/>
          <w:lang w:eastAsia="ru-RU"/>
        </w:rPr>
        <w:t>ва. Оценка результатов освоения программ проводится согласно годовым к</w:t>
      </w:r>
      <w:r w:rsidRPr="005150C5">
        <w:rPr>
          <w:rFonts w:ascii="Times New Roman" w:hAnsi="Times New Roman"/>
          <w:sz w:val="28"/>
          <w:szCs w:val="28"/>
          <w:lang w:eastAsia="ru-RU"/>
        </w:rPr>
        <w:t>а</w:t>
      </w:r>
      <w:r w:rsidRPr="005150C5">
        <w:rPr>
          <w:rFonts w:ascii="Times New Roman" w:hAnsi="Times New Roman"/>
          <w:sz w:val="28"/>
          <w:szCs w:val="28"/>
          <w:lang w:eastAsia="ru-RU"/>
        </w:rPr>
        <w:t>лендарным учебным графикам</w:t>
      </w:r>
      <w:r w:rsidRPr="005150C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5150C5">
        <w:rPr>
          <w:rFonts w:ascii="Times New Roman" w:hAnsi="Times New Roman"/>
          <w:sz w:val="28"/>
          <w:szCs w:val="28"/>
          <w:lang w:eastAsia="ru-RU"/>
        </w:rPr>
        <w:t>которые составлены в соответствии с реж</w:t>
      </w:r>
      <w:r w:rsidRPr="005150C5">
        <w:rPr>
          <w:rFonts w:ascii="Times New Roman" w:hAnsi="Times New Roman"/>
          <w:sz w:val="28"/>
          <w:szCs w:val="28"/>
          <w:lang w:eastAsia="ru-RU"/>
        </w:rPr>
        <w:t>и</w:t>
      </w:r>
      <w:r w:rsidRPr="005150C5">
        <w:rPr>
          <w:rFonts w:ascii="Times New Roman" w:hAnsi="Times New Roman"/>
          <w:sz w:val="28"/>
          <w:szCs w:val="28"/>
          <w:lang w:eastAsia="ru-RU"/>
        </w:rPr>
        <w:t>мом образовательного процесса в Учреждении.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0C5">
        <w:rPr>
          <w:rFonts w:ascii="Times New Roman" w:hAnsi="Times New Roman"/>
          <w:sz w:val="28"/>
          <w:szCs w:val="28"/>
          <w:lang w:eastAsia="ru-RU"/>
        </w:rPr>
        <w:t>Выполнение учебно-тематических планов по каждому году обучения и по каждому предмету в целом, по всем программам составляет 100</w:t>
      </w:r>
      <w:r w:rsidRPr="00A748E5">
        <w:rPr>
          <w:rFonts w:ascii="Times New Roman" w:hAnsi="Times New Roman"/>
          <w:sz w:val="24"/>
          <w:szCs w:val="24"/>
          <w:lang w:eastAsia="ru-RU"/>
        </w:rPr>
        <w:t>%.</w:t>
      </w:r>
    </w:p>
    <w:p w:rsidR="00A80EA4" w:rsidRPr="00A748E5" w:rsidRDefault="00A80EA4" w:rsidP="00A7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Pr="005150C5" w:rsidRDefault="00A80EA4" w:rsidP="00A748E5">
      <w:pPr>
        <w:autoSpaceDE w:val="0"/>
        <w:autoSpaceDN w:val="0"/>
        <w:adjustRightInd w:val="0"/>
        <w:spacing w:after="0" w:line="240" w:lineRule="auto"/>
        <w:ind w:left="-1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6.3. </w:t>
      </w:r>
      <w:r w:rsidRPr="005150C5">
        <w:rPr>
          <w:rFonts w:ascii="Times New Roman" w:hAnsi="Times New Roman"/>
          <w:b/>
          <w:sz w:val="28"/>
          <w:szCs w:val="28"/>
          <w:lang w:eastAsia="ru-RU"/>
        </w:rPr>
        <w:t>Организация работы с родителями, законными представителями.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A80EA4" w:rsidRDefault="00A80EA4" w:rsidP="003B7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0C5">
        <w:rPr>
          <w:rFonts w:ascii="Times New Roman" w:hAnsi="Times New Roman"/>
          <w:sz w:val="28"/>
          <w:szCs w:val="28"/>
          <w:lang w:eastAsia="ru-RU"/>
        </w:rPr>
        <w:t>Работа с родителями заключается не только в проведении классных р</w:t>
      </w:r>
      <w:r w:rsidRPr="005150C5">
        <w:rPr>
          <w:rFonts w:ascii="Times New Roman" w:hAnsi="Times New Roman"/>
          <w:sz w:val="28"/>
          <w:szCs w:val="28"/>
          <w:lang w:eastAsia="ru-RU"/>
        </w:rPr>
        <w:t>о</w:t>
      </w:r>
      <w:r w:rsidRPr="005150C5">
        <w:rPr>
          <w:rFonts w:ascii="Times New Roman" w:hAnsi="Times New Roman"/>
          <w:sz w:val="28"/>
          <w:szCs w:val="28"/>
          <w:lang w:eastAsia="ru-RU"/>
        </w:rPr>
        <w:t>дительских собраний, концертов для родителей, собраний по отделениям и общешкольных, но и в оказании методической и психолого-педагогической помощи родителям (законным представителям). Преподавателями много внимания уделяется беседам с родителями о более эффективном распредел</w:t>
      </w:r>
      <w:r w:rsidRPr="005150C5">
        <w:rPr>
          <w:rFonts w:ascii="Times New Roman" w:hAnsi="Times New Roman"/>
          <w:sz w:val="28"/>
          <w:szCs w:val="28"/>
          <w:lang w:eastAsia="ru-RU"/>
        </w:rPr>
        <w:t>е</w:t>
      </w:r>
      <w:r w:rsidRPr="005150C5">
        <w:rPr>
          <w:rFonts w:ascii="Times New Roman" w:hAnsi="Times New Roman"/>
          <w:sz w:val="28"/>
          <w:szCs w:val="28"/>
          <w:lang w:eastAsia="ru-RU"/>
        </w:rPr>
        <w:t>нии домашних занятий, даются консультации по учебным предметам.</w:t>
      </w:r>
    </w:p>
    <w:p w:rsidR="00A80EA4" w:rsidRDefault="00A80EA4" w:rsidP="003B7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0C5">
        <w:rPr>
          <w:rFonts w:ascii="Times New Roman" w:hAnsi="Times New Roman"/>
          <w:sz w:val="28"/>
          <w:szCs w:val="28"/>
          <w:lang w:eastAsia="ru-RU"/>
        </w:rPr>
        <w:t xml:space="preserve">На общешкольном родительском собрании рассматривались учебные и организационные вопросы, обсуждалась образовательная и концертно-просветительская работа коллектива Учреждения. </w:t>
      </w:r>
    </w:p>
    <w:p w:rsidR="00A80EA4" w:rsidRPr="007575E3" w:rsidRDefault="00A80EA4" w:rsidP="00A03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EA4" w:rsidRPr="00A0373C" w:rsidRDefault="00A80EA4" w:rsidP="00757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0"/>
        <w:rPr>
          <w:rFonts w:ascii="Times New Roman" w:hAnsi="Times New Roman"/>
          <w:b/>
          <w:sz w:val="28"/>
          <w:szCs w:val="28"/>
          <w:lang w:eastAsia="ru-RU"/>
        </w:rPr>
      </w:pPr>
      <w:r w:rsidRPr="00A0373C">
        <w:rPr>
          <w:rFonts w:ascii="Times New Roman" w:hAnsi="Times New Roman"/>
          <w:b/>
          <w:bCs/>
          <w:sz w:val="28"/>
          <w:szCs w:val="28"/>
          <w:lang w:eastAsia="ru-RU"/>
        </w:rPr>
        <w:t>Выводы:</w:t>
      </w:r>
    </w:p>
    <w:p w:rsidR="00A80EA4" w:rsidRPr="007575E3" w:rsidRDefault="00A80EA4" w:rsidP="00644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5E3">
        <w:rPr>
          <w:rFonts w:ascii="Times New Roman" w:hAnsi="Times New Roman"/>
          <w:sz w:val="28"/>
          <w:szCs w:val="28"/>
          <w:lang w:eastAsia="ru-RU"/>
        </w:rPr>
        <w:lastRenderedPageBreak/>
        <w:t>Организация учебного процесса соответствует требованиям дейс</w:t>
      </w:r>
      <w:r w:rsidRPr="007575E3">
        <w:rPr>
          <w:rFonts w:ascii="Times New Roman" w:hAnsi="Times New Roman"/>
          <w:sz w:val="28"/>
          <w:szCs w:val="28"/>
          <w:lang w:eastAsia="ru-RU"/>
        </w:rPr>
        <w:t>т</w:t>
      </w:r>
      <w:r w:rsidRPr="007575E3">
        <w:rPr>
          <w:rFonts w:ascii="Times New Roman" w:hAnsi="Times New Roman"/>
          <w:sz w:val="28"/>
          <w:szCs w:val="28"/>
          <w:lang w:eastAsia="ru-RU"/>
        </w:rPr>
        <w:t>вующих нормативно-правовых документов.</w:t>
      </w:r>
    </w:p>
    <w:p w:rsidR="00A80EA4" w:rsidRDefault="00A80EA4" w:rsidP="00644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5E3">
        <w:rPr>
          <w:rFonts w:ascii="Times New Roman" w:hAnsi="Times New Roman"/>
          <w:sz w:val="28"/>
          <w:szCs w:val="28"/>
          <w:lang w:eastAsia="ru-RU"/>
        </w:rPr>
        <w:t>Педагогический коллектив школы ведёт поиск новых педагогических технологий, которые в сфере художественного образования выявляют си</w:t>
      </w:r>
      <w:r w:rsidRPr="007575E3">
        <w:rPr>
          <w:rFonts w:ascii="Times New Roman" w:hAnsi="Times New Roman"/>
          <w:sz w:val="28"/>
          <w:szCs w:val="28"/>
          <w:lang w:eastAsia="ru-RU"/>
        </w:rPr>
        <w:t>с</w:t>
      </w:r>
      <w:r w:rsidRPr="007575E3">
        <w:rPr>
          <w:rFonts w:ascii="Times New Roman" w:hAnsi="Times New Roman"/>
          <w:sz w:val="28"/>
          <w:szCs w:val="28"/>
          <w:lang w:eastAsia="ru-RU"/>
        </w:rPr>
        <w:t>тему профессионально значимых умений педагогов по организации возде</w:t>
      </w:r>
      <w:r w:rsidRPr="007575E3">
        <w:rPr>
          <w:rFonts w:ascii="Times New Roman" w:hAnsi="Times New Roman"/>
          <w:sz w:val="28"/>
          <w:szCs w:val="28"/>
          <w:lang w:eastAsia="ru-RU"/>
        </w:rPr>
        <w:t>й</w:t>
      </w:r>
      <w:r w:rsidRPr="007575E3">
        <w:rPr>
          <w:rFonts w:ascii="Times New Roman" w:hAnsi="Times New Roman"/>
          <w:sz w:val="28"/>
          <w:szCs w:val="28"/>
          <w:lang w:eastAsia="ru-RU"/>
        </w:rPr>
        <w:t>ствия на личность ребёнка. Необходимо продолжать работу по совершенс</w:t>
      </w:r>
      <w:r w:rsidRPr="007575E3">
        <w:rPr>
          <w:rFonts w:ascii="Times New Roman" w:hAnsi="Times New Roman"/>
          <w:sz w:val="28"/>
          <w:szCs w:val="28"/>
          <w:lang w:eastAsia="ru-RU"/>
        </w:rPr>
        <w:t>т</w:t>
      </w:r>
      <w:r w:rsidRPr="007575E3">
        <w:rPr>
          <w:rFonts w:ascii="Times New Roman" w:hAnsi="Times New Roman"/>
          <w:sz w:val="28"/>
          <w:szCs w:val="28"/>
          <w:lang w:eastAsia="ru-RU"/>
        </w:rPr>
        <w:t>вованию качества организации учебного процесса, внедрению форм обуч</w:t>
      </w:r>
      <w:r w:rsidRPr="007575E3">
        <w:rPr>
          <w:rFonts w:ascii="Times New Roman" w:hAnsi="Times New Roman"/>
          <w:sz w:val="28"/>
          <w:szCs w:val="28"/>
          <w:lang w:eastAsia="ru-RU"/>
        </w:rPr>
        <w:t>е</w:t>
      </w:r>
      <w:r w:rsidRPr="007575E3">
        <w:rPr>
          <w:rFonts w:ascii="Times New Roman" w:hAnsi="Times New Roman"/>
          <w:sz w:val="28"/>
          <w:szCs w:val="28"/>
          <w:lang w:eastAsia="ru-RU"/>
        </w:rPr>
        <w:t>ния на основе применения инновационных технологий.</w:t>
      </w:r>
    </w:p>
    <w:p w:rsidR="00A80EA4" w:rsidRDefault="00A80EA4" w:rsidP="00757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5880" w:rsidRDefault="00D05880" w:rsidP="00757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0EA4" w:rsidRDefault="00A80EA4" w:rsidP="00757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DD22E2">
        <w:rPr>
          <w:rFonts w:ascii="Times New Roman" w:hAnsi="Times New Roman"/>
          <w:b/>
          <w:sz w:val="28"/>
          <w:szCs w:val="28"/>
          <w:lang w:eastAsia="ru-RU"/>
        </w:rPr>
        <w:t>. КАЧЕСТВО КАДРОВОГО ОБЕСПЕЧЕНИЯ</w:t>
      </w:r>
    </w:p>
    <w:p w:rsidR="00542813" w:rsidRDefault="00542813" w:rsidP="00757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80EA4" w:rsidRPr="00A47515" w:rsidRDefault="00A80EA4" w:rsidP="00644B23">
      <w:pPr>
        <w:spacing w:after="0" w:line="240" w:lineRule="auto"/>
        <w:ind w:left="-426" w:firstLine="113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Школа постоянно принимает</w:t>
      </w:r>
      <w:r w:rsidRPr="00A47515">
        <w:rPr>
          <w:rFonts w:ascii="Times New Roman" w:hAnsi="Times New Roman"/>
          <w:bCs/>
          <w:sz w:val="28"/>
          <w:szCs w:val="28"/>
          <w:lang w:eastAsia="ru-RU"/>
        </w:rPr>
        <w:t xml:space="preserve"> участие в конкурсе на соискание премии правительства Оренбургской области.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4B23" w:rsidRPr="00644B23">
        <w:rPr>
          <w:rFonts w:ascii="Times New Roman" w:hAnsi="Times New Roman"/>
          <w:iCs/>
          <w:sz w:val="28"/>
          <w:szCs w:val="28"/>
          <w:lang w:eastAsia="ru-RU"/>
        </w:rPr>
        <w:t>Победитель ежегодного конкурса «</w:t>
      </w:r>
      <w:r w:rsidR="008067E6">
        <w:rPr>
          <w:rFonts w:ascii="Times New Roman" w:hAnsi="Times New Roman"/>
          <w:iCs/>
          <w:sz w:val="28"/>
          <w:szCs w:val="28"/>
          <w:lang w:eastAsia="ru-RU"/>
        </w:rPr>
        <w:t>Преп</w:t>
      </w:r>
      <w:r w:rsidR="008067E6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8067E6">
        <w:rPr>
          <w:rFonts w:ascii="Times New Roman" w:hAnsi="Times New Roman"/>
          <w:iCs/>
          <w:sz w:val="28"/>
          <w:szCs w:val="28"/>
          <w:lang w:eastAsia="ru-RU"/>
        </w:rPr>
        <w:t>даватель</w:t>
      </w:r>
      <w:r w:rsidR="00644B23" w:rsidRPr="00644B23">
        <w:rPr>
          <w:rFonts w:ascii="Times New Roman" w:hAnsi="Times New Roman"/>
          <w:iCs/>
          <w:sz w:val="28"/>
          <w:szCs w:val="28"/>
          <w:lang w:eastAsia="ru-RU"/>
        </w:rPr>
        <w:t xml:space="preserve"> года</w:t>
      </w:r>
      <w:r w:rsidR="0062789D">
        <w:rPr>
          <w:rFonts w:ascii="Times New Roman" w:hAnsi="Times New Roman"/>
          <w:iCs/>
          <w:sz w:val="28"/>
          <w:szCs w:val="28"/>
          <w:lang w:eastAsia="ru-RU"/>
        </w:rPr>
        <w:t xml:space="preserve"> 2022</w:t>
      </w:r>
      <w:r w:rsidR="00644B23" w:rsidRPr="00644B23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644B2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44B23" w:rsidRPr="00644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в номинации</w:t>
      </w:r>
      <w:r w:rsidR="00644B23" w:rsidRPr="00644B23">
        <w:rPr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4B23" w:rsidRPr="00644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«Работник культуры и искусства года»</w:t>
      </w:r>
      <w:r w:rsidR="00644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стал</w:t>
      </w:r>
      <w:r w:rsidR="008067E6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67E6">
        <w:rPr>
          <w:rFonts w:ascii="Times New Roman" w:hAnsi="Times New Roman"/>
          <w:bCs/>
          <w:sz w:val="28"/>
          <w:szCs w:val="28"/>
          <w:lang w:eastAsia="ru-RU"/>
        </w:rPr>
        <w:t>Тулупова Анна Юрьевна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преподаватель </w:t>
      </w:r>
      <w:r w:rsidR="00EA7C80">
        <w:rPr>
          <w:rFonts w:ascii="Times New Roman" w:hAnsi="Times New Roman"/>
          <w:bCs/>
          <w:sz w:val="28"/>
          <w:szCs w:val="28"/>
          <w:lang w:eastAsia="ru-RU"/>
        </w:rPr>
        <w:t>хоровых дисциплин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80EA4" w:rsidRDefault="00A80EA4" w:rsidP="00757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b/>
          <w:sz w:val="28"/>
          <w:szCs w:val="28"/>
          <w:lang w:eastAsia="ru-RU"/>
        </w:rPr>
      </w:pPr>
    </w:p>
    <w:p w:rsidR="00A80EA4" w:rsidRDefault="00A80EA4" w:rsidP="0068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7.1. </w:t>
      </w:r>
      <w:r w:rsidRPr="00DD22E2">
        <w:rPr>
          <w:rFonts w:ascii="Times New Roman" w:hAnsi="Times New Roman"/>
          <w:b/>
          <w:bCs/>
          <w:sz w:val="28"/>
          <w:szCs w:val="28"/>
          <w:lang w:eastAsia="ru-RU"/>
        </w:rPr>
        <w:t>Личные награды, поощрения преподавателей за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A80EA4" w:rsidRDefault="00A80EA4" w:rsidP="0068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19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3"/>
        <w:gridCol w:w="1985"/>
        <w:gridCol w:w="2268"/>
        <w:gridCol w:w="5380"/>
      </w:tblGrid>
      <w:tr w:rsidR="00A80EA4" w:rsidRPr="009F32B6" w:rsidTr="008A339E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806ADE" w:rsidRDefault="00A80EA4" w:rsidP="004B7D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AD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806ADE" w:rsidRDefault="00A80EA4" w:rsidP="004B7D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ADE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806ADE" w:rsidRDefault="00A80EA4" w:rsidP="004B7D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ADE">
              <w:rPr>
                <w:rFonts w:ascii="Times New Roman" w:hAnsi="Times New Roman"/>
                <w:sz w:val="24"/>
                <w:szCs w:val="24"/>
                <w:lang w:eastAsia="ru-RU"/>
              </w:rPr>
              <w:t>Занимаемая дол</w:t>
            </w:r>
            <w:r w:rsidRPr="00806ADE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806ADE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806ADE" w:rsidRDefault="00A80EA4" w:rsidP="004B7D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наград, поощрений, дипломов</w:t>
            </w:r>
          </w:p>
        </w:tc>
      </w:tr>
      <w:tr w:rsidR="00227BC6" w:rsidRPr="009F32B6" w:rsidTr="008A339E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BC6" w:rsidRPr="00806ADE" w:rsidRDefault="00227BC6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89D" w:rsidRDefault="0062789D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Крутоярова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талья </w:t>
            </w:r>
          </w:p>
          <w:p w:rsidR="00227BC6" w:rsidRPr="00806ADE" w:rsidRDefault="0062789D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Варленовна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BC6" w:rsidRPr="00806ADE" w:rsidRDefault="008A339E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644B23">
              <w:rPr>
                <w:rFonts w:ascii="Times New Roman" w:hAnsi="Times New Roman"/>
                <w:sz w:val="24"/>
                <w:szCs w:val="24"/>
                <w:lang w:eastAsia="ru-RU"/>
              </w:rPr>
              <w:t>по классу</w:t>
            </w:r>
            <w:r w:rsidR="006278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фортепиано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B42" w:rsidRPr="00644B23" w:rsidRDefault="00644B23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4B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Благодарность </w:t>
            </w:r>
            <w:r w:rsidR="006278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Управления по культуре и иску</w:t>
            </w:r>
            <w:r w:rsidR="006278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="006278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ству администрации г. Оренбурга</w:t>
            </w:r>
            <w:r w:rsidRPr="00644B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BC6" w:rsidRPr="009F32B6" w:rsidTr="00E5124F">
        <w:trPr>
          <w:trHeight w:val="868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BC6" w:rsidRDefault="00135B42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89D" w:rsidRDefault="0062789D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Ульяненко </w:t>
            </w:r>
          </w:p>
          <w:p w:rsidR="0062789D" w:rsidRDefault="0062789D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227BC6" w:rsidRPr="00806ADE" w:rsidRDefault="0062789D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Яковлевна</w:t>
            </w:r>
            <w:r w:rsidR="00227BC6" w:rsidRPr="00806A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BC6" w:rsidRPr="00806ADE" w:rsidRDefault="0062789D" w:rsidP="00227B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 по классу фортепиано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BC6" w:rsidRPr="00426DCB" w:rsidRDefault="0062789D" w:rsidP="00E5124F">
            <w:pPr>
              <w:tabs>
                <w:tab w:val="left" w:pos="3960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4B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Благодарность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Управления по культуре и иску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ству администрации г. Оренбурга</w:t>
            </w:r>
          </w:p>
        </w:tc>
      </w:tr>
      <w:tr w:rsidR="0050562C" w:rsidRPr="009F32B6" w:rsidTr="00E5124F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2C" w:rsidRDefault="0050562C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51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Подгорнова</w:t>
            </w:r>
          </w:p>
          <w:p w:rsidR="00723B51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</w:t>
            </w:r>
          </w:p>
          <w:p w:rsidR="0050562C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2C" w:rsidRDefault="00E5124F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723B51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 w:rsidR="00723B5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23B51">
              <w:rPr>
                <w:rFonts w:ascii="Times New Roman" w:hAnsi="Times New Roman"/>
                <w:sz w:val="24"/>
                <w:szCs w:val="24"/>
                <w:lang w:eastAsia="ru-RU"/>
              </w:rPr>
              <w:t>ретических дисц</w:t>
            </w:r>
            <w:r w:rsidR="00723B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23B51">
              <w:rPr>
                <w:rFonts w:ascii="Times New Roman" w:hAnsi="Times New Roman"/>
                <w:sz w:val="24"/>
                <w:szCs w:val="24"/>
                <w:lang w:eastAsia="ru-RU"/>
              </w:rPr>
              <w:t>плин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2C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B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Благодарность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Управления по культуре и иску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ству администрации г. Оренбурга</w:t>
            </w:r>
            <w:r w:rsidRPr="00644B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0854" w:rsidRPr="009F32B6" w:rsidTr="00E5124F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54" w:rsidRDefault="00690854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54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Шилинко Але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сей Анатольевич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54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  <w:r w:rsidR="00690854">
              <w:rPr>
                <w:rFonts w:ascii="Times New Roman" w:hAnsi="Times New Roman"/>
                <w:sz w:val="24"/>
                <w:szCs w:val="24"/>
                <w:lang w:eastAsia="ru-RU"/>
              </w:rPr>
              <w:t>препод</w:t>
            </w:r>
            <w:r w:rsidR="006908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908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ватель по классу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аккордеона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854" w:rsidRPr="00E5124F" w:rsidRDefault="00723B51" w:rsidP="006908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Почетная грамота Президиума Оренбургской 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ластной организации Российского профсоюза 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ботников культуры</w:t>
            </w:r>
          </w:p>
        </w:tc>
      </w:tr>
      <w:tr w:rsidR="00723B51" w:rsidRPr="009F32B6" w:rsidTr="00E5124F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51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51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Салахутдинова Татьяна </w:t>
            </w:r>
          </w:p>
          <w:p w:rsidR="00723B51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51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 по классу фортепиано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51" w:rsidRDefault="00723B51" w:rsidP="006908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Благодарственное письмо Оренбургского горо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ского Совета</w:t>
            </w:r>
          </w:p>
        </w:tc>
      </w:tr>
      <w:tr w:rsidR="00723B51" w:rsidRPr="009F32B6" w:rsidTr="00E5124F">
        <w:trPr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51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51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Фролова Ольга Андреевна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51" w:rsidRDefault="00723B51" w:rsidP="00E5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 по классу фортепиано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51" w:rsidRDefault="00723B51" w:rsidP="006908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Благодарственное письмо Оренбургского горо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ского Совета</w:t>
            </w:r>
          </w:p>
        </w:tc>
      </w:tr>
    </w:tbl>
    <w:p w:rsidR="00C8275C" w:rsidRDefault="00C8275C" w:rsidP="0041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41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7.2. Участие преподавател</w:t>
      </w:r>
      <w:r w:rsidR="00990426">
        <w:rPr>
          <w:rFonts w:ascii="Times New Roman" w:hAnsi="Times New Roman"/>
          <w:b/>
          <w:bCs/>
          <w:sz w:val="28"/>
          <w:szCs w:val="28"/>
          <w:lang w:eastAsia="ru-RU"/>
        </w:rPr>
        <w:t>ей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мастер-классах, научно-методических конференциях, открытых уроках</w:t>
      </w:r>
    </w:p>
    <w:p w:rsidR="00A80EA4" w:rsidRDefault="00A80EA4" w:rsidP="0041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0207" w:type="dxa"/>
        <w:tblInd w:w="-3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2552"/>
        <w:gridCol w:w="1842"/>
        <w:gridCol w:w="5245"/>
      </w:tblGrid>
      <w:tr w:rsidR="00BC243B" w:rsidRPr="00E04C5B" w:rsidTr="00BC243B">
        <w:trPr>
          <w:trHeight w:val="3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Pr="00E04C5B" w:rsidRDefault="00BC243B" w:rsidP="0043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4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Pr="00E04C5B" w:rsidRDefault="00BC243B" w:rsidP="0043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4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Pr="00E04C5B" w:rsidRDefault="00BC243B" w:rsidP="0043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243B" w:rsidRDefault="00BC243B" w:rsidP="00AC5964">
            <w:pPr>
              <w:autoSpaceDE w:val="0"/>
              <w:autoSpaceDN w:val="0"/>
              <w:adjustRightInd w:val="0"/>
              <w:spacing w:after="0" w:line="240" w:lineRule="auto"/>
              <w:ind w:left="-542" w:firstLine="54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Ф.И.О., должность, проводящего</w:t>
            </w:r>
          </w:p>
          <w:p w:rsidR="00BC243B" w:rsidRPr="00E04C5B" w:rsidRDefault="00BC243B" w:rsidP="00AC5964">
            <w:pPr>
              <w:autoSpaceDE w:val="0"/>
              <w:autoSpaceDN w:val="0"/>
              <w:adjustRightInd w:val="0"/>
              <w:spacing w:after="0" w:line="240" w:lineRule="auto"/>
              <w:ind w:left="-542" w:firstLine="54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мастер- класс</w:t>
            </w:r>
          </w:p>
        </w:tc>
      </w:tr>
      <w:tr w:rsidR="00BC243B" w:rsidRPr="00E04C5B" w:rsidTr="00BC243B">
        <w:trPr>
          <w:trHeight w:val="8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BC243B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2C2DD9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Стефогло Наталья Анатольевна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2C2DD9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домра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243B" w:rsidRPr="005A2C07" w:rsidRDefault="002C2DD9" w:rsidP="0088548B">
            <w:pPr>
              <w:tabs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r w:rsidR="00743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мастер-классе «Мастерской Ю. Роз</w:t>
            </w:r>
            <w:r w:rsidR="00743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743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ма» г. Москва, с учащимися Митиным Артем</w:t>
            </w:r>
            <w:r w:rsidR="00743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743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ем, Меркушевой Алисой, концертмейстер Кир</w:t>
            </w:r>
            <w:r w:rsidR="00743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="00743E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хина Е.И.</w:t>
            </w:r>
          </w:p>
        </w:tc>
      </w:tr>
      <w:tr w:rsidR="00BC243B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BC243B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2C2DD9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Меркушева Василиса Влад</w:t>
            </w:r>
            <w:r w:rsidR="005F50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5F50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2C2DD9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домра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243B" w:rsidRDefault="00743E3F" w:rsidP="00997420">
            <w:pPr>
              <w:tabs>
                <w:tab w:val="left" w:pos="135"/>
                <w:tab w:val="left" w:pos="1276"/>
              </w:tabs>
              <w:spacing w:after="0" w:line="240" w:lineRule="auto"/>
              <w:ind w:left="135" w:hanging="7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мастер-классе «Мастерской Ю. Роз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ма» г. Москва, с учащимися </w:t>
            </w:r>
            <w:r w:rsidR="00D469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Пащенко Юлией, Лукиной Полиной, концертмейстер Фокина О.Б.</w:t>
            </w:r>
          </w:p>
        </w:tc>
      </w:tr>
      <w:tr w:rsidR="00BC243B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BC243B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D7" w:rsidRDefault="00D469D7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Пузырникова </w:t>
            </w:r>
          </w:p>
          <w:p w:rsidR="00BC243B" w:rsidRDefault="00D469D7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D469D7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243B" w:rsidRDefault="00D469D7" w:rsidP="00354218">
            <w:pPr>
              <w:tabs>
                <w:tab w:val="left" w:pos="1276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мастер-классе «Мастерской Ю. Роз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ма» г. Москва, с учащимся Борисовом Евгением</w:t>
            </w:r>
          </w:p>
        </w:tc>
      </w:tr>
      <w:tr w:rsidR="00BC243B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BC243B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D469D7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Шилинко Алексей Анатольевич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D4" w:rsidRDefault="00D469D7" w:rsidP="005F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аккордеон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243B" w:rsidRDefault="00D469D7" w:rsidP="009C5639">
            <w:pPr>
              <w:tabs>
                <w:tab w:val="left" w:pos="135"/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мастер-классе «Мастерской Ю. Роз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ма» г. Москва, с учащимся Литвиновым Никитой</w:t>
            </w:r>
          </w:p>
        </w:tc>
      </w:tr>
      <w:tr w:rsidR="00BC243B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BC243B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D469D7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Кузьмина Людмила Павловна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D469D7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243B" w:rsidRDefault="00D469D7" w:rsidP="005602A1">
            <w:pPr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мастер-классе «Мастерской Ю. Роз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ма» г. Москва, с учащихся Рукиновым Миха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лом, концертмейстер Захарова Е.В. </w:t>
            </w:r>
          </w:p>
        </w:tc>
      </w:tr>
      <w:tr w:rsidR="00BC243B" w:rsidRPr="00E04C5B" w:rsidTr="00D469D7">
        <w:trPr>
          <w:trHeight w:val="79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BC243B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  <w:p w:rsidR="00B54501" w:rsidRDefault="00B54501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54501" w:rsidRDefault="00B54501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54501" w:rsidRDefault="00B54501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D7" w:rsidRDefault="00D469D7" w:rsidP="00B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Фокина Оксана </w:t>
            </w:r>
          </w:p>
          <w:p w:rsidR="00D469D7" w:rsidRPr="00D469D7" w:rsidRDefault="00D469D7" w:rsidP="00D46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501" w:rsidRDefault="00D469D7" w:rsidP="00B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фортепиано</w:t>
            </w:r>
          </w:p>
          <w:p w:rsidR="00D469D7" w:rsidRDefault="00D469D7" w:rsidP="00B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469D7" w:rsidRDefault="00D469D7" w:rsidP="00B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69D7" w:rsidRPr="00AE6A31" w:rsidRDefault="00D469D7" w:rsidP="00D469D7">
            <w:pPr>
              <w:tabs>
                <w:tab w:val="left" w:pos="135"/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в ДМШ № 5 с учащимся Фок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 Михаилом «Работа над художественным образом в программных произведениях»</w:t>
            </w:r>
          </w:p>
        </w:tc>
      </w:tr>
      <w:tr w:rsidR="00BC243B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BC243B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D469D7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Севостьянов Илья Викторович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3B" w:rsidRDefault="00D469D7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243B" w:rsidRPr="008420D8" w:rsidRDefault="00D469D7" w:rsidP="00B54501">
            <w:pPr>
              <w:tabs>
                <w:tab w:val="left" w:pos="135"/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</w:t>
            </w:r>
            <w:r w:rsidR="007C5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учащейся 1 кл. Григорян Ирэн «Развитие слуха на уроках фортепиано»</w:t>
            </w:r>
          </w:p>
        </w:tc>
      </w:tr>
      <w:tr w:rsidR="00B54501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501" w:rsidRDefault="00B54501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BF1D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501" w:rsidRDefault="007C5E6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Нагуевский Иван Александрович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501" w:rsidRDefault="007C5E6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501" w:rsidRDefault="007C5E61" w:rsidP="008420D8">
            <w:pPr>
              <w:tabs>
                <w:tab w:val="left" w:pos="135"/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«Работа над постановкой игр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вого аппарата» в рамках курсов повышения кв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лификации преподавателей</w:t>
            </w:r>
          </w:p>
        </w:tc>
      </w:tr>
      <w:tr w:rsidR="007C5E61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61" w:rsidRDefault="00BF1DD8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61" w:rsidRDefault="00BF1DD8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Стефогло Наталья Анатольевна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61" w:rsidRDefault="00BF1DD8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домра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E61" w:rsidRDefault="00BF1DD8" w:rsidP="008420D8">
            <w:pPr>
              <w:tabs>
                <w:tab w:val="left" w:pos="135"/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«Работа над звукоизвлечением в классе домры», концертмейстер Кирюхина Е.И.</w:t>
            </w:r>
          </w:p>
        </w:tc>
      </w:tr>
      <w:tr w:rsidR="00BF1DD8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D8" w:rsidRDefault="00BF1DD8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D8" w:rsidRDefault="00BF1DD8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Васильев Олег Петр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D8" w:rsidRDefault="00BF1DD8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баян, гитара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1DD8" w:rsidRPr="00BF1DD8" w:rsidRDefault="00BF1DD8" w:rsidP="008420D8">
            <w:pPr>
              <w:tabs>
                <w:tab w:val="left" w:pos="135"/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жюри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Российского конкурса им. И. Семеновой «Уральская рябинушка»</w:t>
            </w:r>
          </w:p>
        </w:tc>
      </w:tr>
      <w:tr w:rsidR="00BF1DD8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D8" w:rsidRDefault="00BF1DD8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D8" w:rsidRDefault="00BF1DD8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Кузьмина Людмила Павловна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DD8" w:rsidRDefault="00BF1DD8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1DD8" w:rsidRDefault="00BF1DD8" w:rsidP="008420D8">
            <w:pPr>
              <w:tabs>
                <w:tab w:val="left" w:pos="135"/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«Развитие техники левой руки скрипача»</w:t>
            </w:r>
          </w:p>
        </w:tc>
      </w:tr>
      <w:tr w:rsidR="00E97D91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D91" w:rsidRDefault="00E97D91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D91" w:rsidRDefault="00E97D9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Пилецкая </w:t>
            </w:r>
          </w:p>
          <w:p w:rsidR="00E97D91" w:rsidRDefault="00E97D9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Светлана </w:t>
            </w:r>
          </w:p>
          <w:p w:rsidR="00E97D91" w:rsidRDefault="00E97D9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D91" w:rsidRDefault="00E97D9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теоретические дисциплины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7D91" w:rsidRDefault="00E97D91" w:rsidP="008420D8">
            <w:pPr>
              <w:tabs>
                <w:tab w:val="left" w:pos="135"/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на городской секции «Эмоци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нальный мир музыки» с учащимися 4 кл. 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программы</w:t>
            </w:r>
            <w:r w:rsidR="007A5B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243E1" w:rsidRPr="00E04C5B" w:rsidTr="00BC243B">
        <w:trPr>
          <w:trHeight w:val="5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E1" w:rsidRDefault="00D243E1" w:rsidP="0085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E06" w:rsidRDefault="00D243E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Стефогло </w:t>
            </w:r>
          </w:p>
          <w:p w:rsidR="00D243E1" w:rsidRDefault="00D243E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Наталья</w:t>
            </w:r>
          </w:p>
          <w:p w:rsidR="00D243E1" w:rsidRDefault="00D243E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E1" w:rsidRDefault="00D243E1" w:rsidP="0085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домра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43E1" w:rsidRDefault="00D243E1" w:rsidP="008420D8">
            <w:pPr>
              <w:tabs>
                <w:tab w:val="left" w:pos="135"/>
                <w:tab w:val="left" w:pos="1418"/>
              </w:tabs>
              <w:spacing w:after="0" w:line="240" w:lineRule="auto"/>
              <w:ind w:left="1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Зимней творческой школе «Рождес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венские встречи» для учащихся и преподават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лей отделений «Народные инструменты» ДШИ</w:t>
            </w:r>
            <w:r w:rsidR="003C1E06">
              <w:rPr>
                <w:rFonts w:ascii="Times New Roman" w:hAnsi="Times New Roman"/>
                <w:sz w:val="24"/>
                <w:szCs w:val="24"/>
                <w:lang w:eastAsia="ru-RU"/>
              </w:rPr>
              <w:t>, с учащимся Митиным Ярославом</w:t>
            </w:r>
            <w:r w:rsidR="000753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80EA4" w:rsidRDefault="00A80EA4" w:rsidP="00AC5964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41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7.3. </w:t>
      </w:r>
      <w:r w:rsidRPr="00DD22E2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 курсах повышения квалификации работников</w:t>
      </w:r>
    </w:p>
    <w:p w:rsidR="00A80EA4" w:rsidRDefault="00A80EA4" w:rsidP="0041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22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МШ</w:t>
      </w:r>
      <w:r w:rsidRPr="00DD22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№ 5 за период с 1.01.20</w:t>
      </w:r>
      <w:r w:rsidR="005B465A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8311D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DD22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 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31.12.20</w:t>
      </w:r>
      <w:r w:rsidR="005B465A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8311D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0433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D22E2"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0A0"/>
      </w:tblPr>
      <w:tblGrid>
        <w:gridCol w:w="568"/>
        <w:gridCol w:w="2552"/>
        <w:gridCol w:w="4252"/>
        <w:gridCol w:w="2835"/>
      </w:tblGrid>
      <w:tr w:rsidR="00A80EA4" w:rsidRPr="009F32B6" w:rsidTr="003C1E0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E04C5B" w:rsidRDefault="00A80EA4" w:rsidP="00E0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4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E04C5B" w:rsidRDefault="00A80EA4" w:rsidP="00E0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4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E04C5B" w:rsidRDefault="00A80EA4" w:rsidP="00E0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4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курсов, количество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E04C5B" w:rsidRDefault="00A80EA4" w:rsidP="00E0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4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1D2631" w:rsidRPr="009F32B6" w:rsidTr="003C1E0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31" w:rsidRPr="00E04C5B" w:rsidRDefault="001D2631" w:rsidP="001D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9" w:rsidRDefault="001D2631" w:rsidP="001D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Куленко </w:t>
            </w:r>
          </w:p>
          <w:p w:rsidR="00E56F79" w:rsidRDefault="001D2631" w:rsidP="001D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Вячеслав </w:t>
            </w:r>
          </w:p>
          <w:p w:rsidR="001D2631" w:rsidRDefault="001D2631" w:rsidP="001D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31" w:rsidRPr="00E04C5B" w:rsidRDefault="001D2631" w:rsidP="001D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дополнительной профессиональной программе «Музыально - инструме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тальное искусство» (профиль – орк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стровые струнные инструменты)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72 часа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31" w:rsidRDefault="001D2631" w:rsidP="001D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РПО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ГБОУ ВО </w:t>
            </w:r>
          </w:p>
          <w:p w:rsidR="001D2631" w:rsidRDefault="001D2631" w:rsidP="001D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«ОГИИ им.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2631" w:rsidRPr="00AD691A" w:rsidRDefault="001D2631" w:rsidP="001D2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Ростроповичей»</w:t>
            </w:r>
          </w:p>
        </w:tc>
      </w:tr>
      <w:tr w:rsidR="00A80EA4" w:rsidRPr="009F32B6" w:rsidTr="003C1E0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E04C5B" w:rsidRDefault="007659CC" w:rsidP="00E0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9" w:rsidRDefault="00285103" w:rsidP="0055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Овсянникова </w:t>
            </w:r>
          </w:p>
          <w:p w:rsidR="00E56F79" w:rsidRDefault="00285103" w:rsidP="0055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Наталия </w:t>
            </w:r>
          </w:p>
          <w:p w:rsidR="00A80EA4" w:rsidRDefault="00285103" w:rsidP="0055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B8D" w:rsidRPr="00E04C5B" w:rsidRDefault="001D2631" w:rsidP="0048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программе «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Организация, соде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жание и технология образовательной деятельности при обучении лиц с о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раниченными возможностями здор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вья в условиях современного закон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дательства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9F16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72 часа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AD691A" w:rsidRDefault="001D2631" w:rsidP="00285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АНО ДПО «ОЦ Каме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город» /г. Пермь/</w:t>
            </w:r>
          </w:p>
        </w:tc>
      </w:tr>
      <w:tr w:rsidR="00E56F79" w:rsidRPr="009F32B6" w:rsidTr="003C1E06">
        <w:tc>
          <w:tcPr>
            <w:tcW w:w="5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9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9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Севостьянов </w:t>
            </w:r>
          </w:p>
          <w:p w:rsidR="00E56F79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Илья </w:t>
            </w:r>
          </w:p>
          <w:p w:rsidR="00E56F79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9" w:rsidRPr="00BB3EF1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 программе «Организация, соде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жание и технология образовательной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деятельности при обучении лиц с 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раниченными возможностями здор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вья в условиях современного закон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дательства» 72 часа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9" w:rsidRPr="00BB3EF1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АНО ДПО «ОЦ Каме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город» /г. Пермь/</w:t>
            </w:r>
          </w:p>
        </w:tc>
      </w:tr>
      <w:tr w:rsidR="009F16AC" w:rsidRPr="009F32B6" w:rsidTr="003C1E0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AC" w:rsidRDefault="009F16AC" w:rsidP="009F1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AC" w:rsidRDefault="00521D33" w:rsidP="009F1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Нагуевский </w:t>
            </w:r>
          </w:p>
          <w:p w:rsidR="00521D33" w:rsidRDefault="00521D33" w:rsidP="009F1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Иван </w:t>
            </w:r>
          </w:p>
          <w:p w:rsidR="00521D33" w:rsidRDefault="00521D33" w:rsidP="009F1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AC" w:rsidRPr="00BB3EF1" w:rsidRDefault="009F16AC" w:rsidP="009F1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дополнительной профессиональной программе «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Музыкально – инструме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тальное искусство» (профиль – баян, аккордеон и струнные щипковые и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E56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струменты</w:t>
            </w:r>
            <w:r w:rsidR="00521D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79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РПО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ГБОУ ВО </w:t>
            </w:r>
          </w:p>
          <w:p w:rsidR="00E56F79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«ОГИИ им.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F16AC" w:rsidRPr="00BB3EF1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Ростроповичей»</w:t>
            </w:r>
          </w:p>
        </w:tc>
      </w:tr>
      <w:tr w:rsidR="00A80EA4" w:rsidRPr="009F32B6" w:rsidTr="003C1E0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Default="007659CC" w:rsidP="00E0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AC" w:rsidRDefault="00DC39C4" w:rsidP="0055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Пузырникова </w:t>
            </w:r>
          </w:p>
          <w:p w:rsidR="00DC39C4" w:rsidRDefault="00DC39C4" w:rsidP="0055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Светлана </w:t>
            </w:r>
          </w:p>
          <w:p w:rsidR="00DC39C4" w:rsidRDefault="00DC39C4" w:rsidP="0055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5AE" w:rsidRDefault="00D05880" w:rsidP="00BF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дополнительной профессиональной программе </w:t>
            </w:r>
            <w:r w:rsidR="000F45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«Музыкально-инструментальное искус</w:t>
            </w:r>
            <w:r w:rsidR="000F45AE"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ство</w:t>
            </w:r>
            <w:r w:rsidR="000F45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0F45AE"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0F45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</w:t>
            </w:r>
            <w:r w:rsidR="000F45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0F45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филь – фортепиано; квалификация-преподаватель, концертмейстер</w:t>
            </w:r>
            <w:r w:rsidR="000F45AE"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:rsidR="00A80EA4" w:rsidRDefault="000F45AE" w:rsidP="00BF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C4" w:rsidRDefault="00DC39C4" w:rsidP="00DC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РПО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ГБОУ ВО </w:t>
            </w:r>
          </w:p>
          <w:p w:rsidR="00DC39C4" w:rsidRDefault="00DC39C4" w:rsidP="00DC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«ОГИИ им.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0EA4" w:rsidRDefault="00DC39C4" w:rsidP="00DC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Ростроповичей»</w:t>
            </w:r>
          </w:p>
        </w:tc>
      </w:tr>
      <w:tr w:rsidR="00A80EA4" w:rsidRPr="009F32B6" w:rsidTr="003C1E0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Default="007659CC" w:rsidP="00E0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5AE" w:rsidRDefault="00DC39C4" w:rsidP="0055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Салахутдинова </w:t>
            </w:r>
          </w:p>
          <w:p w:rsidR="00DE06B7" w:rsidRDefault="00DC39C4" w:rsidP="0055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Татьяна </w:t>
            </w:r>
          </w:p>
          <w:p w:rsidR="00DC39C4" w:rsidRDefault="00DC39C4" w:rsidP="00556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Default="000F45AE" w:rsidP="0043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дополнительной профессиональной программе «</w:t>
            </w:r>
            <w:r w:rsidR="00A80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Музыкально-инструментальное искус</w:t>
            </w:r>
            <w:r w:rsidR="00A80EA4"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A80EA4"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A80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</w:t>
            </w:r>
            <w:r w:rsidR="00A80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A80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филь </w:t>
            </w:r>
            <w:r w:rsidR="000504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="00A80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058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фортепиано; квалификация-преподаватель, концертмейстер</w:t>
            </w:r>
            <w:r w:rsidR="00A80EA4"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72 часа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B7" w:rsidRDefault="00DE06B7" w:rsidP="00DE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РПО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ГБОУ ВО </w:t>
            </w:r>
          </w:p>
          <w:p w:rsidR="00DE06B7" w:rsidRDefault="00DE06B7" w:rsidP="00DE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«ОГИИ им.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0EA4" w:rsidRDefault="00DE06B7" w:rsidP="00DE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Ростроповичей»</w:t>
            </w:r>
          </w:p>
        </w:tc>
      </w:tr>
      <w:tr w:rsidR="000504CD" w:rsidRPr="009F32B6" w:rsidTr="003C1E0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CD" w:rsidRDefault="007659CC" w:rsidP="00050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B7" w:rsidRDefault="00DE06B7" w:rsidP="00050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Фролова </w:t>
            </w:r>
          </w:p>
          <w:p w:rsidR="00DE06B7" w:rsidRDefault="00DE06B7" w:rsidP="00050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Ольга </w:t>
            </w:r>
          </w:p>
          <w:p w:rsidR="000F45AE" w:rsidRDefault="00DE06B7" w:rsidP="00050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CD" w:rsidRDefault="000F45AE" w:rsidP="00050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дополнительной профессиональной программе «Музыкально-инструментальное искус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филь – фортепиано; квалификация-преподаватель, концертмейстер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72 часа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B7" w:rsidRDefault="00DE06B7" w:rsidP="00DE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РПО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ГБОУ ВО </w:t>
            </w:r>
          </w:p>
          <w:p w:rsidR="00DE06B7" w:rsidRDefault="00DE06B7" w:rsidP="00DE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«ОГИИ им.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04CD" w:rsidRDefault="00DE06B7" w:rsidP="00DE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Ростроповичей»</w:t>
            </w:r>
          </w:p>
        </w:tc>
      </w:tr>
      <w:tr w:rsidR="003F50AA" w:rsidRPr="009F32B6" w:rsidTr="003C1E0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AA" w:rsidRDefault="003F50AA" w:rsidP="003F5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B7" w:rsidRDefault="00DE06B7" w:rsidP="003F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Мауль </w:t>
            </w:r>
          </w:p>
          <w:p w:rsidR="00DE06B7" w:rsidRDefault="00DE06B7" w:rsidP="003F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Юлия </w:t>
            </w:r>
          </w:p>
          <w:p w:rsidR="003F50AA" w:rsidRDefault="00DE06B7" w:rsidP="003F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0AA" w:rsidRDefault="003F50AA" w:rsidP="003F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дополнительной профессиональной программе «Музыкально-инструментальное искус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филь – фортепиано; квалификация-преподаватель, концертмейстер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72 часа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B7" w:rsidRDefault="00DE06B7" w:rsidP="00DE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РПО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ГБОУ ВО </w:t>
            </w:r>
          </w:p>
          <w:p w:rsidR="00DE06B7" w:rsidRDefault="00DE06B7" w:rsidP="00DE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«ОГИИ им.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50AA" w:rsidRPr="00AD691A" w:rsidRDefault="00DE06B7" w:rsidP="00DE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69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Ростроповичей»</w:t>
            </w:r>
          </w:p>
        </w:tc>
      </w:tr>
    </w:tbl>
    <w:p w:rsidR="003C1E06" w:rsidRDefault="003C1E06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7.4. </w:t>
      </w:r>
      <w:r w:rsidRPr="00A47515">
        <w:rPr>
          <w:rFonts w:ascii="Times New Roman" w:hAnsi="Times New Roman"/>
          <w:b/>
          <w:bCs/>
          <w:sz w:val="28"/>
          <w:szCs w:val="28"/>
          <w:lang w:eastAsia="ru-RU"/>
        </w:rPr>
        <w:t>Анализ методической работы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Учреждения в 20</w:t>
      </w:r>
      <w:r w:rsidR="0004339F">
        <w:rPr>
          <w:rFonts w:ascii="Times New Roman" w:hAnsi="Times New Roman"/>
          <w:sz w:val="28"/>
          <w:szCs w:val="28"/>
          <w:lang w:eastAsia="ru-RU"/>
        </w:rPr>
        <w:t>2</w:t>
      </w:r>
      <w:r w:rsidR="00EA7C8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</w:t>
      </w:r>
      <w:r w:rsidR="00337D42">
        <w:rPr>
          <w:rFonts w:ascii="Times New Roman" w:hAnsi="Times New Roman"/>
          <w:sz w:val="28"/>
          <w:szCs w:val="28"/>
          <w:lang w:eastAsia="ru-RU"/>
        </w:rPr>
        <w:t>2</w:t>
      </w:r>
      <w:r w:rsidR="00EA7C80">
        <w:rPr>
          <w:rFonts w:ascii="Times New Roman" w:hAnsi="Times New Roman"/>
          <w:sz w:val="28"/>
          <w:szCs w:val="28"/>
          <w:lang w:eastAsia="ru-RU"/>
        </w:rPr>
        <w:t>2</w:t>
      </w:r>
      <w:r w:rsidRPr="00A47515">
        <w:rPr>
          <w:rFonts w:ascii="Times New Roman" w:hAnsi="Times New Roman"/>
          <w:sz w:val="28"/>
          <w:szCs w:val="28"/>
          <w:lang w:eastAsia="ru-RU"/>
        </w:rPr>
        <w:t xml:space="preserve"> учебном году была направлена на с</w:t>
      </w:r>
      <w:r w:rsidRPr="00A47515">
        <w:rPr>
          <w:rFonts w:ascii="Times New Roman" w:hAnsi="Times New Roman"/>
          <w:sz w:val="28"/>
          <w:szCs w:val="28"/>
          <w:lang w:eastAsia="ru-RU"/>
        </w:rPr>
        <w:t>о</w:t>
      </w:r>
      <w:r w:rsidRPr="00A47515">
        <w:rPr>
          <w:rFonts w:ascii="Times New Roman" w:hAnsi="Times New Roman"/>
          <w:sz w:val="28"/>
          <w:szCs w:val="28"/>
          <w:lang w:eastAsia="ru-RU"/>
        </w:rPr>
        <w:t>вершенствование форм методического обеспечения Учреждения, его эффе</w:t>
      </w:r>
      <w:r w:rsidRPr="00A47515">
        <w:rPr>
          <w:rFonts w:ascii="Times New Roman" w:hAnsi="Times New Roman"/>
          <w:sz w:val="28"/>
          <w:szCs w:val="28"/>
          <w:lang w:eastAsia="ru-RU"/>
        </w:rPr>
        <w:t>к</w:t>
      </w:r>
      <w:r w:rsidRPr="00A47515">
        <w:rPr>
          <w:rFonts w:ascii="Times New Roman" w:hAnsi="Times New Roman"/>
          <w:sz w:val="28"/>
          <w:szCs w:val="28"/>
          <w:lang w:eastAsia="ru-RU"/>
        </w:rPr>
        <w:t>тивности и результативности.  Проведенная работа педагогического колле</w:t>
      </w:r>
      <w:r w:rsidRPr="00A47515">
        <w:rPr>
          <w:rFonts w:ascii="Times New Roman" w:hAnsi="Times New Roman"/>
          <w:sz w:val="28"/>
          <w:szCs w:val="28"/>
          <w:lang w:eastAsia="ru-RU"/>
        </w:rPr>
        <w:t>к</w:t>
      </w:r>
      <w:r w:rsidRPr="00A47515">
        <w:rPr>
          <w:rFonts w:ascii="Times New Roman" w:hAnsi="Times New Roman"/>
          <w:sz w:val="28"/>
          <w:szCs w:val="28"/>
          <w:lang w:eastAsia="ru-RU"/>
        </w:rPr>
        <w:t>тива в этом направлении обусловлена необходимостью решения задач, св</w:t>
      </w:r>
      <w:r w:rsidRPr="00A47515">
        <w:rPr>
          <w:rFonts w:ascii="Times New Roman" w:hAnsi="Times New Roman"/>
          <w:sz w:val="28"/>
          <w:szCs w:val="28"/>
          <w:lang w:eastAsia="ru-RU"/>
        </w:rPr>
        <w:t>я</w:t>
      </w:r>
      <w:r w:rsidRPr="00A47515">
        <w:rPr>
          <w:rFonts w:ascii="Times New Roman" w:hAnsi="Times New Roman"/>
          <w:sz w:val="28"/>
          <w:szCs w:val="28"/>
          <w:lang w:eastAsia="ru-RU"/>
        </w:rPr>
        <w:t>занных с развитием творческого потенциала самих преподавателей и обесп</w:t>
      </w:r>
      <w:r w:rsidRPr="00A47515">
        <w:rPr>
          <w:rFonts w:ascii="Times New Roman" w:hAnsi="Times New Roman"/>
          <w:sz w:val="28"/>
          <w:szCs w:val="28"/>
          <w:lang w:eastAsia="ru-RU"/>
        </w:rPr>
        <w:t>е</w:t>
      </w:r>
      <w:r w:rsidRPr="00A47515">
        <w:rPr>
          <w:rFonts w:ascii="Times New Roman" w:hAnsi="Times New Roman"/>
          <w:sz w:val="28"/>
          <w:szCs w:val="28"/>
          <w:lang w:eastAsia="ru-RU"/>
        </w:rPr>
        <w:t>чения высокого качества содержания учебно-воспитательного процесса. Де</w:t>
      </w:r>
      <w:r w:rsidRPr="00A47515">
        <w:rPr>
          <w:rFonts w:ascii="Times New Roman" w:hAnsi="Times New Roman"/>
          <w:sz w:val="28"/>
          <w:szCs w:val="28"/>
          <w:lang w:eastAsia="ru-RU"/>
        </w:rPr>
        <w:t>я</w:t>
      </w:r>
      <w:r w:rsidRPr="00A47515">
        <w:rPr>
          <w:rFonts w:ascii="Times New Roman" w:hAnsi="Times New Roman"/>
          <w:sz w:val="28"/>
          <w:szCs w:val="28"/>
          <w:lang w:eastAsia="ru-RU"/>
        </w:rPr>
        <w:t>тельность методической работы в Учреждении регламентируется локальн</w:t>
      </w:r>
      <w:r w:rsidRPr="00A47515">
        <w:rPr>
          <w:rFonts w:ascii="Times New Roman" w:hAnsi="Times New Roman"/>
          <w:sz w:val="28"/>
          <w:szCs w:val="28"/>
          <w:lang w:eastAsia="ru-RU"/>
        </w:rPr>
        <w:t>ы</w:t>
      </w:r>
      <w:r w:rsidRPr="00A47515">
        <w:rPr>
          <w:rFonts w:ascii="Times New Roman" w:hAnsi="Times New Roman"/>
          <w:sz w:val="28"/>
          <w:szCs w:val="28"/>
          <w:lang w:eastAsia="ru-RU"/>
        </w:rPr>
        <w:t xml:space="preserve">ми актами: Уставом, положением о педагогическом совете, положением о методическом совете, положением о внутришкольном контроле. 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724">
        <w:rPr>
          <w:rFonts w:ascii="Times New Roman" w:hAnsi="Times New Roman"/>
          <w:sz w:val="28"/>
          <w:szCs w:val="28"/>
          <w:lang w:eastAsia="ru-RU"/>
        </w:rPr>
        <w:t>Анализ</w:t>
      </w:r>
      <w:r>
        <w:rPr>
          <w:rFonts w:ascii="Times New Roman" w:hAnsi="Times New Roman"/>
          <w:sz w:val="28"/>
          <w:szCs w:val="28"/>
          <w:lang w:eastAsia="ru-RU"/>
        </w:rPr>
        <w:t>ируя</w:t>
      </w:r>
      <w:r w:rsidRPr="006877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методическую деятельность</w:t>
      </w:r>
      <w:r w:rsidRPr="00A47515">
        <w:rPr>
          <w:rFonts w:ascii="Times New Roman" w:hAnsi="Times New Roman"/>
          <w:sz w:val="28"/>
          <w:szCs w:val="28"/>
          <w:lang w:eastAsia="ru-RU"/>
        </w:rPr>
        <w:t xml:space="preserve"> преподавателей Д</w:t>
      </w:r>
      <w:r>
        <w:rPr>
          <w:rFonts w:ascii="Times New Roman" w:hAnsi="Times New Roman"/>
          <w:sz w:val="28"/>
          <w:szCs w:val="28"/>
          <w:lang w:eastAsia="ru-RU"/>
        </w:rPr>
        <w:t>МШ</w:t>
      </w:r>
      <w:r w:rsidRPr="00A47515">
        <w:rPr>
          <w:rFonts w:ascii="Times New Roman" w:hAnsi="Times New Roman"/>
          <w:sz w:val="28"/>
          <w:szCs w:val="28"/>
          <w:lang w:eastAsia="ru-RU"/>
        </w:rPr>
        <w:t xml:space="preserve"> за 20</w:t>
      </w:r>
      <w:r w:rsidR="0004339F">
        <w:rPr>
          <w:rFonts w:ascii="Times New Roman" w:hAnsi="Times New Roman"/>
          <w:sz w:val="28"/>
          <w:szCs w:val="28"/>
          <w:lang w:eastAsia="ru-RU"/>
        </w:rPr>
        <w:t>20</w:t>
      </w:r>
      <w:r w:rsidRPr="00A47515">
        <w:rPr>
          <w:rFonts w:ascii="Times New Roman" w:hAnsi="Times New Roman"/>
          <w:sz w:val="28"/>
          <w:szCs w:val="28"/>
          <w:lang w:eastAsia="ru-RU"/>
        </w:rPr>
        <w:t>-20</w:t>
      </w:r>
      <w:r w:rsidR="005A0B6D">
        <w:rPr>
          <w:rFonts w:ascii="Times New Roman" w:hAnsi="Times New Roman"/>
          <w:sz w:val="28"/>
          <w:szCs w:val="28"/>
          <w:lang w:eastAsia="ru-RU"/>
        </w:rPr>
        <w:t>2</w:t>
      </w:r>
      <w:r w:rsidR="0004339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г., отмечен</w:t>
      </w:r>
      <w:r w:rsidRPr="00A47515">
        <w:rPr>
          <w:rFonts w:ascii="Times New Roman" w:hAnsi="Times New Roman"/>
          <w:sz w:val="28"/>
          <w:szCs w:val="28"/>
          <w:lang w:eastAsia="ru-RU"/>
        </w:rPr>
        <w:t xml:space="preserve"> качественный рост уровня профессиональной подг</w:t>
      </w:r>
      <w:r w:rsidRPr="00A47515">
        <w:rPr>
          <w:rFonts w:ascii="Times New Roman" w:hAnsi="Times New Roman"/>
          <w:sz w:val="28"/>
          <w:szCs w:val="28"/>
          <w:lang w:eastAsia="ru-RU"/>
        </w:rPr>
        <w:t>о</w:t>
      </w:r>
      <w:r w:rsidRPr="00A47515">
        <w:rPr>
          <w:rFonts w:ascii="Times New Roman" w:hAnsi="Times New Roman"/>
          <w:sz w:val="28"/>
          <w:szCs w:val="28"/>
          <w:lang w:eastAsia="ru-RU"/>
        </w:rPr>
        <w:t>товленности педагогического коллектива. Этому способствовали прохожд</w:t>
      </w:r>
      <w:r w:rsidRPr="00A47515">
        <w:rPr>
          <w:rFonts w:ascii="Times New Roman" w:hAnsi="Times New Roman"/>
          <w:sz w:val="28"/>
          <w:szCs w:val="28"/>
          <w:lang w:eastAsia="ru-RU"/>
        </w:rPr>
        <w:t>е</w:t>
      </w:r>
      <w:r w:rsidRPr="00A47515">
        <w:rPr>
          <w:rFonts w:ascii="Times New Roman" w:hAnsi="Times New Roman"/>
          <w:sz w:val="28"/>
          <w:szCs w:val="28"/>
          <w:lang w:eastAsia="ru-RU"/>
        </w:rPr>
        <w:t>ние курсов повышения квалификации и семинаров преподавателями, вза</w:t>
      </w:r>
      <w:r w:rsidRPr="00A47515">
        <w:rPr>
          <w:rFonts w:ascii="Times New Roman" w:hAnsi="Times New Roman"/>
          <w:sz w:val="28"/>
          <w:szCs w:val="28"/>
          <w:lang w:eastAsia="ru-RU"/>
        </w:rPr>
        <w:t>и</w:t>
      </w:r>
      <w:r w:rsidRPr="00A47515">
        <w:rPr>
          <w:rFonts w:ascii="Times New Roman" w:hAnsi="Times New Roman"/>
          <w:sz w:val="28"/>
          <w:szCs w:val="28"/>
          <w:lang w:eastAsia="ru-RU"/>
        </w:rPr>
        <w:lastRenderedPageBreak/>
        <w:t>мопосещения уроков, проведение открытых уроков на городском и облас</w:t>
      </w:r>
      <w:r w:rsidRPr="00A47515">
        <w:rPr>
          <w:rFonts w:ascii="Times New Roman" w:hAnsi="Times New Roman"/>
          <w:sz w:val="28"/>
          <w:szCs w:val="28"/>
          <w:lang w:eastAsia="ru-RU"/>
        </w:rPr>
        <w:t>т</w:t>
      </w:r>
      <w:r w:rsidRPr="00A47515">
        <w:rPr>
          <w:rFonts w:ascii="Times New Roman" w:hAnsi="Times New Roman"/>
          <w:sz w:val="28"/>
          <w:szCs w:val="28"/>
          <w:lang w:eastAsia="ru-RU"/>
        </w:rPr>
        <w:t>ном уровнях, разработка методических сообщений.</w:t>
      </w:r>
    </w:p>
    <w:p w:rsidR="00A80EA4" w:rsidRPr="00A47515" w:rsidRDefault="00A80EA4" w:rsidP="003B7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515">
        <w:rPr>
          <w:rFonts w:ascii="Times New Roman" w:hAnsi="Times New Roman"/>
          <w:sz w:val="28"/>
          <w:szCs w:val="28"/>
          <w:lang w:eastAsia="ru-RU"/>
        </w:rPr>
        <w:t>Открытые уроки стали более продуманными, охватывающими все о</w:t>
      </w:r>
      <w:r w:rsidRPr="00A47515">
        <w:rPr>
          <w:rFonts w:ascii="Times New Roman" w:hAnsi="Times New Roman"/>
          <w:sz w:val="28"/>
          <w:szCs w:val="28"/>
          <w:lang w:eastAsia="ru-RU"/>
        </w:rPr>
        <w:t>б</w:t>
      </w:r>
      <w:r w:rsidRPr="00A47515">
        <w:rPr>
          <w:rFonts w:ascii="Times New Roman" w:hAnsi="Times New Roman"/>
          <w:sz w:val="28"/>
          <w:szCs w:val="28"/>
          <w:lang w:eastAsia="ru-RU"/>
        </w:rPr>
        <w:t>ласти педагогической работы преподавателей. Открытые уроки показали возросший уровень методической подготовки преподавателей: разносторо</w:t>
      </w:r>
      <w:r w:rsidRPr="00A47515">
        <w:rPr>
          <w:rFonts w:ascii="Times New Roman" w:hAnsi="Times New Roman"/>
          <w:sz w:val="28"/>
          <w:szCs w:val="28"/>
          <w:lang w:eastAsia="ru-RU"/>
        </w:rPr>
        <w:t>н</w:t>
      </w:r>
      <w:r w:rsidRPr="00A47515">
        <w:rPr>
          <w:rFonts w:ascii="Times New Roman" w:hAnsi="Times New Roman"/>
          <w:sz w:val="28"/>
          <w:szCs w:val="28"/>
          <w:lang w:eastAsia="ru-RU"/>
        </w:rPr>
        <w:t>ний подход к уроку, использование различных средств аудио и видеообор</w:t>
      </w:r>
      <w:r w:rsidRPr="00A47515">
        <w:rPr>
          <w:rFonts w:ascii="Times New Roman" w:hAnsi="Times New Roman"/>
          <w:sz w:val="28"/>
          <w:szCs w:val="28"/>
          <w:lang w:eastAsia="ru-RU"/>
        </w:rPr>
        <w:t>у</w:t>
      </w:r>
      <w:r w:rsidRPr="00A47515">
        <w:rPr>
          <w:rFonts w:ascii="Times New Roman" w:hAnsi="Times New Roman"/>
          <w:sz w:val="28"/>
          <w:szCs w:val="28"/>
          <w:lang w:eastAsia="ru-RU"/>
        </w:rPr>
        <w:t>дования и мультимедийных систем.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открытые уроки получили высокую оценку присутствующих.</w:t>
      </w:r>
    </w:p>
    <w:p w:rsidR="00A80EA4" w:rsidRPr="007575E3" w:rsidRDefault="00A80EA4" w:rsidP="00414B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0EA4" w:rsidRPr="00A47515" w:rsidRDefault="00A80EA4" w:rsidP="007575E3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7515">
        <w:rPr>
          <w:rFonts w:ascii="Times New Roman" w:hAnsi="Times New Roman"/>
          <w:b/>
          <w:sz w:val="28"/>
          <w:szCs w:val="28"/>
          <w:lang w:eastAsia="ru-RU"/>
        </w:rPr>
        <w:t>Выводы:</w:t>
      </w:r>
    </w:p>
    <w:p w:rsidR="00A80EA4" w:rsidRPr="007575E3" w:rsidRDefault="00A80EA4" w:rsidP="003B78C0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ДМШ № 5</w:t>
      </w:r>
      <w:r w:rsidRPr="007575E3">
        <w:rPr>
          <w:rFonts w:ascii="Times New Roman" w:hAnsi="Times New Roman"/>
          <w:sz w:val="28"/>
          <w:szCs w:val="28"/>
          <w:lang w:eastAsia="ru-RU"/>
        </w:rPr>
        <w:t xml:space="preserve"> располагает достаточным кадровым потенциалом, спосо</w:t>
      </w:r>
      <w:r w:rsidRPr="007575E3">
        <w:rPr>
          <w:rFonts w:ascii="Times New Roman" w:hAnsi="Times New Roman"/>
          <w:sz w:val="28"/>
          <w:szCs w:val="28"/>
          <w:lang w:eastAsia="ru-RU"/>
        </w:rPr>
        <w:t>б</w:t>
      </w:r>
      <w:r w:rsidRPr="007575E3">
        <w:rPr>
          <w:rFonts w:ascii="Times New Roman" w:hAnsi="Times New Roman"/>
          <w:sz w:val="28"/>
          <w:szCs w:val="28"/>
          <w:lang w:eastAsia="ru-RU"/>
        </w:rPr>
        <w:t>ным на высоком уровне решать задачи по обучению обучающихся.</w:t>
      </w:r>
    </w:p>
    <w:p w:rsidR="00A80EA4" w:rsidRPr="007575E3" w:rsidRDefault="00A80EA4" w:rsidP="003B78C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5E3">
        <w:rPr>
          <w:rFonts w:ascii="Times New Roman" w:hAnsi="Times New Roman"/>
          <w:sz w:val="28"/>
          <w:szCs w:val="28"/>
          <w:lang w:eastAsia="ru-RU"/>
        </w:rPr>
        <w:t>В целях повышения квалификации продолжать направлять преподав</w:t>
      </w:r>
      <w:r w:rsidRPr="007575E3">
        <w:rPr>
          <w:rFonts w:ascii="Times New Roman" w:hAnsi="Times New Roman"/>
          <w:sz w:val="28"/>
          <w:szCs w:val="28"/>
          <w:lang w:eastAsia="ru-RU"/>
        </w:rPr>
        <w:t>а</w:t>
      </w:r>
      <w:r w:rsidRPr="007575E3">
        <w:rPr>
          <w:rFonts w:ascii="Times New Roman" w:hAnsi="Times New Roman"/>
          <w:sz w:val="28"/>
          <w:szCs w:val="28"/>
          <w:lang w:eastAsia="ru-RU"/>
        </w:rPr>
        <w:t>телей на курсы повышения квалификации, семинары, мастер-классы.</w:t>
      </w:r>
    </w:p>
    <w:p w:rsidR="00A80EA4" w:rsidRDefault="00A80EA4" w:rsidP="007575E3">
      <w:pPr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EA4" w:rsidRDefault="00A80EA4" w:rsidP="00A666B4">
      <w:pPr>
        <w:pStyle w:val="af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1154">
        <w:rPr>
          <w:b/>
          <w:bCs/>
          <w:sz w:val="28"/>
          <w:szCs w:val="28"/>
        </w:rPr>
        <w:t xml:space="preserve">Функционирование внутренней системы оценки качества </w:t>
      </w:r>
    </w:p>
    <w:p w:rsidR="00A80EA4" w:rsidRDefault="00A80EA4" w:rsidP="000B5CFA">
      <w:pPr>
        <w:pStyle w:val="af"/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r w:rsidRPr="000C1154">
        <w:rPr>
          <w:b/>
          <w:bCs/>
          <w:sz w:val="28"/>
          <w:szCs w:val="28"/>
        </w:rPr>
        <w:t>образования.</w:t>
      </w:r>
    </w:p>
    <w:p w:rsidR="00A80EA4" w:rsidRPr="000B5CFA" w:rsidRDefault="00A80EA4" w:rsidP="00A666B4">
      <w:pPr>
        <w:pStyle w:val="af"/>
        <w:numPr>
          <w:ilvl w:val="1"/>
          <w:numId w:val="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5CFA">
        <w:rPr>
          <w:b/>
          <w:bCs/>
          <w:sz w:val="28"/>
          <w:szCs w:val="28"/>
        </w:rPr>
        <w:t>Эффективность внутришкольного контроля и руководства Учреждением</w:t>
      </w:r>
    </w:p>
    <w:p w:rsidR="00A80EA4" w:rsidRPr="006A369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369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A36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</w:t>
      </w:r>
      <w:r w:rsidR="0004339F">
        <w:rPr>
          <w:rFonts w:ascii="Times New Roman" w:hAnsi="Times New Roman"/>
          <w:sz w:val="28"/>
          <w:szCs w:val="28"/>
          <w:lang w:eastAsia="ru-RU"/>
        </w:rPr>
        <w:t>2</w:t>
      </w:r>
      <w:r w:rsidR="00EA7C8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</w:t>
      </w:r>
      <w:r w:rsidR="00337D42">
        <w:rPr>
          <w:rFonts w:ascii="Times New Roman" w:hAnsi="Times New Roman"/>
          <w:sz w:val="28"/>
          <w:szCs w:val="28"/>
          <w:lang w:eastAsia="ru-RU"/>
        </w:rPr>
        <w:t>2</w:t>
      </w:r>
      <w:r w:rsidR="00EA7C80">
        <w:rPr>
          <w:rFonts w:ascii="Times New Roman" w:hAnsi="Times New Roman"/>
          <w:sz w:val="28"/>
          <w:szCs w:val="28"/>
          <w:lang w:eastAsia="ru-RU"/>
        </w:rPr>
        <w:t>2</w:t>
      </w:r>
      <w:r w:rsidRPr="000C1154">
        <w:rPr>
          <w:rFonts w:ascii="Times New Roman" w:hAnsi="Times New Roman"/>
          <w:sz w:val="28"/>
          <w:szCs w:val="28"/>
          <w:lang w:eastAsia="ru-RU"/>
        </w:rPr>
        <w:t xml:space="preserve"> учебном году администрацией Учреждения были опред</w:t>
      </w:r>
      <w:r w:rsidRPr="000C1154">
        <w:rPr>
          <w:rFonts w:ascii="Times New Roman" w:hAnsi="Times New Roman"/>
          <w:sz w:val="28"/>
          <w:szCs w:val="28"/>
          <w:lang w:eastAsia="ru-RU"/>
        </w:rPr>
        <w:t>е</w:t>
      </w:r>
      <w:r w:rsidRPr="000C1154">
        <w:rPr>
          <w:rFonts w:ascii="Times New Roman" w:hAnsi="Times New Roman"/>
          <w:sz w:val="28"/>
          <w:szCs w:val="28"/>
          <w:lang w:eastAsia="ru-RU"/>
        </w:rPr>
        <w:t>лены содержание, объём, источники информации, по обеспечению стабил</w:t>
      </w:r>
      <w:r w:rsidRPr="000C1154">
        <w:rPr>
          <w:rFonts w:ascii="Times New Roman" w:hAnsi="Times New Roman"/>
          <w:sz w:val="28"/>
          <w:szCs w:val="28"/>
          <w:lang w:eastAsia="ru-RU"/>
        </w:rPr>
        <w:t>ь</w:t>
      </w:r>
      <w:r w:rsidRPr="000C1154">
        <w:rPr>
          <w:rFonts w:ascii="Times New Roman" w:hAnsi="Times New Roman"/>
          <w:sz w:val="28"/>
          <w:szCs w:val="28"/>
          <w:lang w:eastAsia="ru-RU"/>
        </w:rPr>
        <w:t>ного функционирования Учреждения и успешной реализации образовател</w:t>
      </w:r>
      <w:r w:rsidRPr="000C1154">
        <w:rPr>
          <w:rFonts w:ascii="Times New Roman" w:hAnsi="Times New Roman"/>
          <w:sz w:val="28"/>
          <w:szCs w:val="28"/>
          <w:lang w:eastAsia="ru-RU"/>
        </w:rPr>
        <w:t>ь</w:t>
      </w:r>
      <w:r w:rsidRPr="000C1154">
        <w:rPr>
          <w:rFonts w:ascii="Times New Roman" w:hAnsi="Times New Roman"/>
          <w:sz w:val="28"/>
          <w:szCs w:val="28"/>
          <w:lang w:eastAsia="ru-RU"/>
        </w:rPr>
        <w:t>ных программ на основе эффективной системы ВШК.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В течение анализируемого периода осуществлялся внутришкольный контроль по следующим направлениям: контроль за ведением документации, контроль за качеством знаний обучающихся, контроль за уровнем препод</w:t>
      </w:r>
      <w:r w:rsidRPr="000C1154">
        <w:rPr>
          <w:rFonts w:ascii="Times New Roman" w:hAnsi="Times New Roman"/>
          <w:sz w:val="28"/>
          <w:szCs w:val="28"/>
          <w:lang w:eastAsia="ru-RU"/>
        </w:rPr>
        <w:t>а</w:t>
      </w:r>
      <w:r w:rsidRPr="000C1154">
        <w:rPr>
          <w:rFonts w:ascii="Times New Roman" w:hAnsi="Times New Roman"/>
          <w:sz w:val="28"/>
          <w:szCs w:val="28"/>
          <w:lang w:eastAsia="ru-RU"/>
        </w:rPr>
        <w:t>вания, контроль за выполнением учебных программ, контроль за подгото</w:t>
      </w:r>
      <w:r w:rsidRPr="000C1154">
        <w:rPr>
          <w:rFonts w:ascii="Times New Roman" w:hAnsi="Times New Roman"/>
          <w:sz w:val="28"/>
          <w:szCs w:val="28"/>
          <w:lang w:eastAsia="ru-RU"/>
        </w:rPr>
        <w:t>в</w:t>
      </w:r>
      <w:r w:rsidRPr="000C1154">
        <w:rPr>
          <w:rFonts w:ascii="Times New Roman" w:hAnsi="Times New Roman"/>
          <w:sz w:val="28"/>
          <w:szCs w:val="28"/>
          <w:lang w:eastAsia="ru-RU"/>
        </w:rPr>
        <w:t>кой к итоговой аттестации, контроль за успеваемостью и посещаемостью обучающихся, контроль за воспитательной работой преподавателей, за орг</w:t>
      </w:r>
      <w:r w:rsidRPr="000C1154">
        <w:rPr>
          <w:rFonts w:ascii="Times New Roman" w:hAnsi="Times New Roman"/>
          <w:sz w:val="28"/>
          <w:szCs w:val="28"/>
          <w:lang w:eastAsia="ru-RU"/>
        </w:rPr>
        <w:t>а</w:t>
      </w:r>
      <w:r w:rsidRPr="000C1154">
        <w:rPr>
          <w:rFonts w:ascii="Times New Roman" w:hAnsi="Times New Roman"/>
          <w:sz w:val="28"/>
          <w:szCs w:val="28"/>
          <w:lang w:eastAsia="ru-RU"/>
        </w:rPr>
        <w:t>низацией индивидуальной работы с неуспевающими. Контроль осуществля</w:t>
      </w:r>
      <w:r w:rsidRPr="000C1154">
        <w:rPr>
          <w:rFonts w:ascii="Times New Roman" w:hAnsi="Times New Roman"/>
          <w:sz w:val="28"/>
          <w:szCs w:val="28"/>
          <w:lang w:eastAsia="ru-RU"/>
        </w:rPr>
        <w:t>л</w:t>
      </w:r>
      <w:r w:rsidRPr="000C1154">
        <w:rPr>
          <w:rFonts w:ascii="Times New Roman" w:hAnsi="Times New Roman"/>
          <w:sz w:val="28"/>
          <w:szCs w:val="28"/>
          <w:lang w:eastAsia="ru-RU"/>
        </w:rPr>
        <w:t>ся как в форме проверок, так и в форме оказания методической помощи. План контроля корректировался по мере необходимости. Осуществление контроля сопровождалось соблюдением принципов научности, гласности, объективности, плановости.</w:t>
      </w:r>
    </w:p>
    <w:p w:rsidR="00A80EA4" w:rsidRPr="00A438D3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В рамках внутришкольного контроля была проделана следующая раб</w:t>
      </w:r>
      <w:r w:rsidRPr="000C1154">
        <w:rPr>
          <w:rFonts w:ascii="Times New Roman" w:hAnsi="Times New Roman"/>
          <w:sz w:val="28"/>
          <w:szCs w:val="28"/>
          <w:lang w:eastAsia="ru-RU"/>
        </w:rPr>
        <w:t>о</w:t>
      </w:r>
      <w:r w:rsidRPr="000C1154">
        <w:rPr>
          <w:rFonts w:ascii="Times New Roman" w:hAnsi="Times New Roman"/>
          <w:sz w:val="28"/>
          <w:szCs w:val="28"/>
          <w:lang w:eastAsia="ru-RU"/>
        </w:rPr>
        <w:t>та: посещены и проанализированы уроки преподавателей, внеклассные мер</w:t>
      </w:r>
      <w:r w:rsidRPr="000C1154">
        <w:rPr>
          <w:rFonts w:ascii="Times New Roman" w:hAnsi="Times New Roman"/>
          <w:sz w:val="28"/>
          <w:szCs w:val="28"/>
          <w:lang w:eastAsia="ru-RU"/>
        </w:rPr>
        <w:t>о</w:t>
      </w:r>
      <w:r w:rsidRPr="000C1154">
        <w:rPr>
          <w:rFonts w:ascii="Times New Roman" w:hAnsi="Times New Roman"/>
          <w:sz w:val="28"/>
          <w:szCs w:val="28"/>
          <w:lang w:eastAsia="ru-RU"/>
        </w:rPr>
        <w:t>приятия, осуществлена проверка классных журналов, проведены собеседов</w:t>
      </w:r>
      <w:r w:rsidRPr="000C1154">
        <w:rPr>
          <w:rFonts w:ascii="Times New Roman" w:hAnsi="Times New Roman"/>
          <w:sz w:val="28"/>
          <w:szCs w:val="28"/>
          <w:lang w:eastAsia="ru-RU"/>
        </w:rPr>
        <w:t>а</w:t>
      </w:r>
      <w:r w:rsidRPr="000C1154">
        <w:rPr>
          <w:rFonts w:ascii="Times New Roman" w:hAnsi="Times New Roman"/>
          <w:sz w:val="28"/>
          <w:szCs w:val="28"/>
          <w:lang w:eastAsia="ru-RU"/>
        </w:rPr>
        <w:t>ния с преподав</w:t>
      </w:r>
      <w:r>
        <w:rPr>
          <w:rFonts w:ascii="Times New Roman" w:hAnsi="Times New Roman"/>
          <w:sz w:val="28"/>
          <w:szCs w:val="28"/>
          <w:lang w:eastAsia="ru-RU"/>
        </w:rPr>
        <w:t>ателями, родителями обучающихся.</w:t>
      </w:r>
      <w:r w:rsidRPr="000C11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Pr="000C1154" w:rsidRDefault="00A80EA4" w:rsidP="00B320C4">
      <w:pPr>
        <w:pStyle w:val="af"/>
        <w:autoSpaceDE w:val="0"/>
        <w:autoSpaceDN w:val="0"/>
        <w:adjustRightInd w:val="0"/>
        <w:ind w:left="927"/>
        <w:jc w:val="center"/>
        <w:rPr>
          <w:b/>
          <w:bCs/>
          <w:sz w:val="28"/>
          <w:szCs w:val="28"/>
        </w:rPr>
      </w:pPr>
      <w:r w:rsidRPr="000C1154">
        <w:rPr>
          <w:b/>
          <w:bCs/>
          <w:sz w:val="28"/>
          <w:szCs w:val="28"/>
        </w:rPr>
        <w:t>8.2. Формы внутришкольного контроля</w:t>
      </w:r>
    </w:p>
    <w:p w:rsidR="00A80EA4" w:rsidRPr="000C1154" w:rsidRDefault="00A80EA4" w:rsidP="000C1154">
      <w:pPr>
        <w:pStyle w:val="af"/>
        <w:autoSpaceDE w:val="0"/>
        <w:autoSpaceDN w:val="0"/>
        <w:adjustRightInd w:val="0"/>
        <w:ind w:left="927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A0"/>
      </w:tblPr>
      <w:tblGrid>
        <w:gridCol w:w="484"/>
        <w:gridCol w:w="2491"/>
        <w:gridCol w:w="4510"/>
        <w:gridCol w:w="2070"/>
      </w:tblGrid>
      <w:tr w:rsidR="00A80EA4" w:rsidRPr="009F32B6" w:rsidTr="000B5CF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A80EA4" w:rsidRPr="009F32B6" w:rsidTr="000B5CFA">
        <w:trPr>
          <w:trHeight w:val="8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Фронтальный ко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троль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 администрац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ей школы.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A80EA4" w:rsidRPr="009F32B6" w:rsidTr="004763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Информационные справки, отчеты преподавателей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 Информации по движению ко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тингента.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учета достижений преподавателей и обучающихся.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 Отчет по выполнению личных творческих достижений.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 Отчёты по посещаемости об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чающихся групповых занятий.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До 5 числа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каждого мес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ца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0EA4" w:rsidRPr="009F32B6" w:rsidTr="0047633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Промежуточное, итоговое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обучающихся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 Контроль за качеством и полн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той выполнения учебных пр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грамм.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 Формирование методического и концертного фонда.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пл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ну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0EA4" w:rsidRPr="009F32B6" w:rsidTr="00476335">
        <w:trPr>
          <w:trHeight w:val="27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Анализ школьной документации</w:t>
            </w:r>
          </w:p>
        </w:tc>
        <w:tc>
          <w:tcPr>
            <w:tcW w:w="4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Своевременность и полнота вед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ния учебной документации преп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давателями – ответственные зав. отделениями: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 личные дела обучающихся;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 индивидуальные планы;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 классные журналы;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-календарно - тематические планы.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Сентябрь, я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варь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1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0EA4" w:rsidRPr="009F32B6" w:rsidTr="000B5CFA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EA4" w:rsidRPr="000C1154" w:rsidRDefault="00A80EA4" w:rsidP="006A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0EA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EA4" w:rsidRPr="000C115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В школе также применяются следующие формы контроля качества о</w:t>
      </w:r>
      <w:r w:rsidRPr="000C1154">
        <w:rPr>
          <w:rFonts w:ascii="Times New Roman" w:hAnsi="Times New Roman"/>
          <w:sz w:val="28"/>
          <w:szCs w:val="28"/>
          <w:lang w:eastAsia="ru-RU"/>
        </w:rPr>
        <w:t>б</w:t>
      </w:r>
      <w:r w:rsidRPr="000C1154">
        <w:rPr>
          <w:rFonts w:ascii="Times New Roman" w:hAnsi="Times New Roman"/>
          <w:sz w:val="28"/>
          <w:szCs w:val="28"/>
          <w:lang w:eastAsia="ru-RU"/>
        </w:rPr>
        <w:t>разования: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- проверка рабочего времени преподавателей;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- расписания уроков;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- репертуарных планов руководителей коллективов;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- проверка протоколов заседаний методических секций, методической работы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  преподавателей, общешкольной ведомости;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- учет перспективных учащихся, контроль их творческого роста;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- анализ уровня академических концертов и экзаменов с профессиональным обсуждением исполнительских навыков учащихся.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 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Выводы:</w:t>
      </w:r>
    </w:p>
    <w:p w:rsidR="00A80EA4" w:rsidRPr="000C115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iCs/>
          <w:sz w:val="28"/>
          <w:szCs w:val="28"/>
          <w:lang w:eastAsia="ru-RU"/>
        </w:rPr>
        <w:t xml:space="preserve">В МБУДО </w:t>
      </w:r>
      <w:r>
        <w:rPr>
          <w:rFonts w:ascii="Times New Roman" w:hAnsi="Times New Roman"/>
          <w:iCs/>
          <w:sz w:val="28"/>
          <w:szCs w:val="28"/>
          <w:lang w:eastAsia="ru-RU"/>
        </w:rPr>
        <w:t>ДМШ № 5</w:t>
      </w:r>
      <w:r w:rsidRPr="000C1154">
        <w:rPr>
          <w:rFonts w:ascii="Times New Roman" w:hAnsi="Times New Roman"/>
          <w:iCs/>
          <w:sz w:val="28"/>
          <w:szCs w:val="28"/>
          <w:lang w:eastAsia="ru-RU"/>
        </w:rPr>
        <w:t xml:space="preserve"> налажена и четко отрегулирована система вну</w:t>
      </w:r>
      <w:r w:rsidRPr="000C1154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Pr="000C1154">
        <w:rPr>
          <w:rFonts w:ascii="Times New Roman" w:hAnsi="Times New Roman"/>
          <w:iCs/>
          <w:sz w:val="28"/>
          <w:szCs w:val="28"/>
          <w:lang w:eastAsia="ru-RU"/>
        </w:rPr>
        <w:t>ришкольного контроля. Все мероприятия, направленные на оценку качества образования, прошли согласно утвержденным планам.</w:t>
      </w:r>
    </w:p>
    <w:p w:rsidR="00A80EA4" w:rsidRPr="000C1154" w:rsidRDefault="00A80EA4" w:rsidP="006A3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A80EA4" w:rsidRPr="000C1154" w:rsidRDefault="00A80EA4" w:rsidP="00A666B4">
      <w:pPr>
        <w:pStyle w:val="af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1154">
        <w:rPr>
          <w:b/>
          <w:bCs/>
          <w:sz w:val="28"/>
          <w:szCs w:val="28"/>
        </w:rPr>
        <w:t>Качество учебно-методической, материально-технической базы.</w:t>
      </w:r>
    </w:p>
    <w:p w:rsidR="00A80EA4" w:rsidRPr="000C1154" w:rsidRDefault="00A80EA4" w:rsidP="000C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Pr="000C1154" w:rsidRDefault="00A80EA4" w:rsidP="00A666B4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1154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Учебно-методическое оснащение учебного процесса.</w:t>
      </w:r>
    </w:p>
    <w:p w:rsidR="00A80EA4" w:rsidRPr="000C1154" w:rsidRDefault="00A80EA4" w:rsidP="000C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ФГТ представляют собой целую систему требований к учебно-методическим, кадровым, финансовым, материально-техническим, информ</w:t>
      </w:r>
      <w:r w:rsidRPr="000C1154">
        <w:rPr>
          <w:rFonts w:ascii="Times New Roman" w:hAnsi="Times New Roman"/>
          <w:sz w:val="28"/>
          <w:szCs w:val="28"/>
          <w:lang w:eastAsia="ru-RU"/>
        </w:rPr>
        <w:t>а</w:t>
      </w:r>
      <w:r w:rsidRPr="000C1154">
        <w:rPr>
          <w:rFonts w:ascii="Times New Roman" w:hAnsi="Times New Roman"/>
          <w:sz w:val="28"/>
          <w:szCs w:val="28"/>
          <w:lang w:eastAsia="ru-RU"/>
        </w:rPr>
        <w:t>ционным и иным условиям реализации ДПОП с целью достижения план</w:t>
      </w:r>
      <w:r w:rsidRPr="000C1154">
        <w:rPr>
          <w:rFonts w:ascii="Times New Roman" w:hAnsi="Times New Roman"/>
          <w:sz w:val="28"/>
          <w:szCs w:val="28"/>
          <w:lang w:eastAsia="ru-RU"/>
        </w:rPr>
        <w:t>и</w:t>
      </w:r>
      <w:r w:rsidRPr="000C1154">
        <w:rPr>
          <w:rFonts w:ascii="Times New Roman" w:hAnsi="Times New Roman"/>
          <w:sz w:val="28"/>
          <w:szCs w:val="28"/>
          <w:lang w:eastAsia="ru-RU"/>
        </w:rPr>
        <w:t>руемых результатов освоения данных 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 xml:space="preserve">Информационное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C1154">
        <w:rPr>
          <w:rFonts w:ascii="Times New Roman" w:hAnsi="Times New Roman"/>
          <w:sz w:val="28"/>
          <w:szCs w:val="28"/>
          <w:lang w:eastAsia="ru-RU"/>
        </w:rPr>
        <w:t xml:space="preserve"> необходимое условие эффективности организации учебного процесса по всем дисциплинам учебного плана.</w:t>
      </w:r>
      <w:r w:rsidRPr="00542900">
        <w:rPr>
          <w:rFonts w:ascii="Times New Roman" w:hAnsi="Times New Roman"/>
          <w:sz w:val="28"/>
          <w:szCs w:val="28"/>
          <w:lang w:eastAsia="ru-RU"/>
        </w:rPr>
        <w:t xml:space="preserve"> В ц</w:t>
      </w:r>
      <w:r w:rsidRPr="00542900">
        <w:rPr>
          <w:rFonts w:ascii="Times New Roman" w:hAnsi="Times New Roman"/>
          <w:sz w:val="28"/>
          <w:szCs w:val="28"/>
          <w:lang w:eastAsia="ru-RU"/>
        </w:rPr>
        <w:t>е</w:t>
      </w:r>
      <w:r w:rsidRPr="00542900">
        <w:rPr>
          <w:rFonts w:ascii="Times New Roman" w:hAnsi="Times New Roman"/>
          <w:sz w:val="28"/>
          <w:szCs w:val="28"/>
          <w:lang w:eastAsia="ru-RU"/>
        </w:rPr>
        <w:t>лях качественного учебно-методического, информационного и библиотечн</w:t>
      </w:r>
      <w:r w:rsidRPr="00542900">
        <w:rPr>
          <w:rFonts w:ascii="Times New Roman" w:hAnsi="Times New Roman"/>
          <w:sz w:val="28"/>
          <w:szCs w:val="28"/>
          <w:lang w:eastAsia="ru-RU"/>
        </w:rPr>
        <w:t>о</w:t>
      </w:r>
      <w:r w:rsidRPr="00542900">
        <w:rPr>
          <w:rFonts w:ascii="Times New Roman" w:hAnsi="Times New Roman"/>
          <w:sz w:val="28"/>
          <w:szCs w:val="28"/>
          <w:lang w:eastAsia="ru-RU"/>
        </w:rPr>
        <w:t>го обеспечения в Школе функционирует библиотека. Библиотека ориентир</w:t>
      </w:r>
      <w:r w:rsidRPr="00542900">
        <w:rPr>
          <w:rFonts w:ascii="Times New Roman" w:hAnsi="Times New Roman"/>
          <w:sz w:val="28"/>
          <w:szCs w:val="28"/>
          <w:lang w:eastAsia="ru-RU"/>
        </w:rPr>
        <w:t>о</w:t>
      </w:r>
      <w:r w:rsidRPr="00542900">
        <w:rPr>
          <w:rFonts w:ascii="Times New Roman" w:hAnsi="Times New Roman"/>
          <w:sz w:val="28"/>
          <w:szCs w:val="28"/>
          <w:lang w:eastAsia="ru-RU"/>
        </w:rPr>
        <w:t>вана на полноценное обеспечение учебного процесс</w:t>
      </w:r>
      <w:r>
        <w:rPr>
          <w:rFonts w:ascii="Times New Roman" w:hAnsi="Times New Roman"/>
          <w:sz w:val="28"/>
          <w:szCs w:val="28"/>
          <w:lang w:eastAsia="ru-RU"/>
        </w:rPr>
        <w:t>а.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Основным источником учебной информации остается учебная, нотная и учебно-методическая литература, которой располагает Школа.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Также имеются в достаточном количестве современные периодические издания, в том числе журналы.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Библиотечный фонд Школы укомплектован печатными изданиями о</w:t>
      </w:r>
      <w:r w:rsidRPr="000C1154">
        <w:rPr>
          <w:rFonts w:ascii="Times New Roman" w:hAnsi="Times New Roman"/>
          <w:sz w:val="28"/>
          <w:szCs w:val="28"/>
          <w:lang w:eastAsia="ru-RU"/>
        </w:rPr>
        <w:t>с</w:t>
      </w:r>
      <w:r w:rsidRPr="000C1154">
        <w:rPr>
          <w:rFonts w:ascii="Times New Roman" w:hAnsi="Times New Roman"/>
          <w:sz w:val="28"/>
          <w:szCs w:val="28"/>
          <w:lang w:eastAsia="ru-RU"/>
        </w:rPr>
        <w:t>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</w:t>
      </w:r>
      <w:r w:rsidRPr="000C1154">
        <w:rPr>
          <w:rFonts w:ascii="Times New Roman" w:hAnsi="Times New Roman"/>
          <w:sz w:val="28"/>
          <w:szCs w:val="28"/>
          <w:lang w:eastAsia="ru-RU"/>
        </w:rPr>
        <w:t>р</w:t>
      </w:r>
      <w:r w:rsidRPr="000C1154">
        <w:rPr>
          <w:rFonts w:ascii="Times New Roman" w:hAnsi="Times New Roman"/>
          <w:sz w:val="28"/>
          <w:szCs w:val="28"/>
          <w:lang w:eastAsia="ru-RU"/>
        </w:rPr>
        <w:t>ных, хоровых и оркестровых произведений в объеме, соответствующем тр</w:t>
      </w:r>
      <w:r w:rsidRPr="000C1154">
        <w:rPr>
          <w:rFonts w:ascii="Times New Roman" w:hAnsi="Times New Roman"/>
          <w:sz w:val="28"/>
          <w:szCs w:val="28"/>
          <w:lang w:eastAsia="ru-RU"/>
        </w:rPr>
        <w:t>е</w:t>
      </w:r>
      <w:r w:rsidRPr="000C1154">
        <w:rPr>
          <w:rFonts w:ascii="Times New Roman" w:hAnsi="Times New Roman"/>
          <w:sz w:val="28"/>
          <w:szCs w:val="28"/>
          <w:lang w:eastAsia="ru-RU"/>
        </w:rPr>
        <w:t xml:space="preserve">бованиям ОП. </w:t>
      </w:r>
    </w:p>
    <w:p w:rsidR="00A80EA4" w:rsidRPr="000C115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>Библиотечный фонд помимо учебной литературы включает официал</w:t>
      </w:r>
      <w:r w:rsidRPr="000C1154">
        <w:rPr>
          <w:rFonts w:ascii="Times New Roman" w:hAnsi="Times New Roman"/>
          <w:sz w:val="28"/>
          <w:szCs w:val="28"/>
          <w:lang w:eastAsia="ru-RU"/>
        </w:rPr>
        <w:t>ь</w:t>
      </w:r>
      <w:r w:rsidRPr="000C1154">
        <w:rPr>
          <w:rFonts w:ascii="Times New Roman" w:hAnsi="Times New Roman"/>
          <w:sz w:val="28"/>
          <w:szCs w:val="28"/>
          <w:lang w:eastAsia="ru-RU"/>
        </w:rPr>
        <w:t xml:space="preserve">ные, справочно-библиографические и периодические издания. </w:t>
      </w:r>
    </w:p>
    <w:p w:rsidR="00A80EA4" w:rsidRDefault="00A80EA4" w:rsidP="000C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 xml:space="preserve">Всего в библиотечном фонде </w:t>
      </w:r>
      <w:r>
        <w:rPr>
          <w:rFonts w:ascii="Times New Roman" w:hAnsi="Times New Roman"/>
          <w:sz w:val="28"/>
          <w:szCs w:val="28"/>
          <w:lang w:eastAsia="ru-RU"/>
        </w:rPr>
        <w:t>300</w:t>
      </w:r>
      <w:r w:rsidR="005F2D26">
        <w:rPr>
          <w:rFonts w:ascii="Times New Roman" w:hAnsi="Times New Roman"/>
          <w:sz w:val="28"/>
          <w:szCs w:val="28"/>
          <w:lang w:eastAsia="ru-RU"/>
        </w:rPr>
        <w:t>2</w:t>
      </w:r>
      <w:r w:rsidRPr="000C1154">
        <w:rPr>
          <w:rFonts w:ascii="Times New Roman" w:hAnsi="Times New Roman"/>
          <w:sz w:val="28"/>
          <w:szCs w:val="28"/>
          <w:lang w:eastAsia="ru-RU"/>
        </w:rPr>
        <w:t xml:space="preserve"> экземпляров.</w:t>
      </w:r>
    </w:p>
    <w:p w:rsidR="00A80EA4" w:rsidRPr="000C1154" w:rsidRDefault="00A80EA4" w:rsidP="000C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154">
        <w:rPr>
          <w:rFonts w:ascii="Times New Roman" w:hAnsi="Times New Roman"/>
          <w:sz w:val="28"/>
          <w:szCs w:val="28"/>
          <w:lang w:eastAsia="ru-RU"/>
        </w:rPr>
        <w:t xml:space="preserve">МБУДО </w:t>
      </w:r>
      <w:r>
        <w:rPr>
          <w:rFonts w:ascii="Times New Roman" w:hAnsi="Times New Roman"/>
          <w:sz w:val="28"/>
          <w:szCs w:val="28"/>
          <w:lang w:eastAsia="ru-RU"/>
        </w:rPr>
        <w:t>ДМШ № 5</w:t>
      </w:r>
      <w:r w:rsidRPr="000C1154">
        <w:rPr>
          <w:rFonts w:ascii="Times New Roman" w:hAnsi="Times New Roman"/>
          <w:sz w:val="28"/>
          <w:szCs w:val="28"/>
          <w:lang w:eastAsia="ru-RU"/>
        </w:rPr>
        <w:t xml:space="preserve"> располагает необходимой компьютерной техникой для ведения документации и организации учеб</w:t>
      </w:r>
      <w:r>
        <w:rPr>
          <w:rFonts w:ascii="Times New Roman" w:hAnsi="Times New Roman"/>
          <w:sz w:val="28"/>
          <w:szCs w:val="28"/>
          <w:lang w:eastAsia="ru-RU"/>
        </w:rPr>
        <w:t>ного процесса на должном уровне.</w:t>
      </w: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EA4" w:rsidRPr="006A3694" w:rsidRDefault="00A80EA4" w:rsidP="00A666B4">
      <w:pPr>
        <w:pStyle w:val="af"/>
        <w:numPr>
          <w:ilvl w:val="1"/>
          <w:numId w:val="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3694">
        <w:rPr>
          <w:b/>
          <w:sz w:val="28"/>
          <w:szCs w:val="28"/>
        </w:rPr>
        <w:t>Материально-техническое обеспечение.</w:t>
      </w:r>
    </w:p>
    <w:p w:rsidR="00A80EA4" w:rsidRPr="007E4080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4080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образовательной деятельности оснащенными зданиями, помещениями.</w:t>
      </w:r>
    </w:p>
    <w:p w:rsidR="00A80EA4" w:rsidRDefault="00A80EA4" w:rsidP="00ED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80EA4" w:rsidRPr="006A369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A3694">
        <w:rPr>
          <w:rFonts w:ascii="Times New Roman" w:hAnsi="Times New Roman"/>
          <w:bCs/>
          <w:sz w:val="28"/>
          <w:szCs w:val="28"/>
          <w:lang w:eastAsia="ru-RU"/>
        </w:rPr>
        <w:t xml:space="preserve">Материально-техническая база </w:t>
      </w:r>
      <w:r>
        <w:rPr>
          <w:rFonts w:ascii="Times New Roman" w:hAnsi="Times New Roman"/>
          <w:bCs/>
          <w:sz w:val="28"/>
          <w:szCs w:val="28"/>
          <w:lang w:eastAsia="ru-RU"/>
        </w:rPr>
        <w:t>ДМШ № 5</w:t>
      </w:r>
      <w:r w:rsidRPr="006A3694">
        <w:rPr>
          <w:rFonts w:ascii="Times New Roman" w:hAnsi="Times New Roman"/>
          <w:bCs/>
          <w:sz w:val="28"/>
          <w:szCs w:val="28"/>
          <w:lang w:eastAsia="ru-RU"/>
        </w:rPr>
        <w:t>, согласно Федеральным г</w:t>
      </w:r>
      <w:r w:rsidRPr="006A369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6A3694">
        <w:rPr>
          <w:rFonts w:ascii="Times New Roman" w:hAnsi="Times New Roman"/>
          <w:bCs/>
          <w:sz w:val="28"/>
          <w:szCs w:val="28"/>
          <w:lang w:eastAsia="ru-RU"/>
        </w:rPr>
        <w:t>сударственным требованиям, соответствует санитарным и противопожарным нормам, нормам охраны труда. Школа соблюдает своевременные сроки т</w:t>
      </w:r>
      <w:r w:rsidRPr="006A369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6A3694">
        <w:rPr>
          <w:rFonts w:ascii="Times New Roman" w:hAnsi="Times New Roman"/>
          <w:bCs/>
          <w:sz w:val="28"/>
          <w:szCs w:val="28"/>
          <w:lang w:eastAsia="ru-RU"/>
        </w:rPr>
        <w:t>кущего и капитального ремонта учебных помещений.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3694">
        <w:rPr>
          <w:rFonts w:ascii="Times New Roman" w:hAnsi="Times New Roman"/>
          <w:bCs/>
          <w:sz w:val="28"/>
          <w:szCs w:val="28"/>
          <w:lang w:eastAsia="ru-RU"/>
        </w:rPr>
        <w:t>Для реализации ОП школа имеет необходимый перечень учебных а</w:t>
      </w:r>
      <w:r w:rsidRPr="006A3694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6A3694">
        <w:rPr>
          <w:rFonts w:ascii="Times New Roman" w:hAnsi="Times New Roman"/>
          <w:bCs/>
          <w:sz w:val="28"/>
          <w:szCs w:val="28"/>
          <w:lang w:eastAsia="ru-RU"/>
        </w:rPr>
        <w:t>диторий, специализированных кабинетов и материально-технического обе</w:t>
      </w:r>
      <w:r w:rsidRPr="006A3694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6A3694">
        <w:rPr>
          <w:rFonts w:ascii="Times New Roman" w:hAnsi="Times New Roman"/>
          <w:bCs/>
          <w:sz w:val="28"/>
          <w:szCs w:val="28"/>
          <w:lang w:eastAsia="ru-RU"/>
        </w:rPr>
        <w:t>печения</w:t>
      </w:r>
      <w:r w:rsidRPr="006A3694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A80EA4" w:rsidRPr="006A3694" w:rsidRDefault="00A80EA4" w:rsidP="00ED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0EA4" w:rsidRDefault="00A80EA4" w:rsidP="002422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1304"/>
        <w:gridCol w:w="4083"/>
      </w:tblGrid>
      <w:tr w:rsidR="00A80EA4" w:rsidTr="000B38F0">
        <w:tc>
          <w:tcPr>
            <w:tcW w:w="9498" w:type="dxa"/>
            <w:gridSpan w:val="3"/>
          </w:tcPr>
          <w:p w:rsidR="00A80EA4" w:rsidRPr="000B38F0" w:rsidRDefault="00A80EA4" w:rsidP="000B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38F0">
              <w:rPr>
                <w:rFonts w:ascii="Times New Roman" w:hAnsi="Times New Roman"/>
                <w:b/>
                <w:lang w:eastAsia="ru-RU"/>
              </w:rPr>
              <w:t>Основное здание школы</w:t>
            </w:r>
          </w:p>
        </w:tc>
      </w:tr>
      <w:tr w:rsidR="00A80EA4" w:rsidTr="000B38F0">
        <w:tc>
          <w:tcPr>
            <w:tcW w:w="4111" w:type="dxa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460001, г. Оренбург, ул. Туркестанская, д.57/1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тел..(3532) 72-32-23</w:t>
            </w:r>
          </w:p>
        </w:tc>
        <w:tc>
          <w:tcPr>
            <w:tcW w:w="5387" w:type="dxa"/>
            <w:gridSpan w:val="2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34" w:right="9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Нежилое приспособленное помещение, общая пл</w:t>
            </w:r>
            <w:r w:rsidRPr="000B38F0">
              <w:rPr>
                <w:rFonts w:ascii="Times New Roman" w:hAnsi="Times New Roman"/>
                <w:lang w:eastAsia="ru-RU"/>
              </w:rPr>
              <w:t>о</w:t>
            </w:r>
            <w:r w:rsidRPr="000B38F0">
              <w:rPr>
                <w:rFonts w:ascii="Times New Roman" w:hAnsi="Times New Roman"/>
                <w:lang w:eastAsia="ru-RU"/>
              </w:rPr>
              <w:t xml:space="preserve">щадь 342,3 кв.м., капитальный ремонт завершен в 2014 году; </w:t>
            </w:r>
          </w:p>
        </w:tc>
      </w:tr>
      <w:tr w:rsidR="00A80EA4" w:rsidTr="000B38F0">
        <w:tc>
          <w:tcPr>
            <w:tcW w:w="4111" w:type="dxa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Тип здания</w:t>
            </w:r>
          </w:p>
        </w:tc>
        <w:tc>
          <w:tcPr>
            <w:tcW w:w="5387" w:type="dxa"/>
            <w:gridSpan w:val="2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108" w:right="9" w:hanging="360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 Пр </w:t>
            </w:r>
            <w:r w:rsidR="00CC32EC">
              <w:rPr>
                <w:rFonts w:ascii="Times New Roman" w:hAnsi="Times New Roman"/>
                <w:lang w:eastAsia="ru-RU"/>
              </w:rPr>
              <w:t xml:space="preserve"> </w:t>
            </w:r>
            <w:r w:rsidRPr="000B38F0">
              <w:rPr>
                <w:rFonts w:ascii="Times New Roman" w:hAnsi="Times New Roman"/>
                <w:lang w:eastAsia="ru-RU"/>
              </w:rPr>
              <w:t xml:space="preserve">приспособленное  </w:t>
            </w:r>
          </w:p>
        </w:tc>
      </w:tr>
      <w:tr w:rsidR="00A80EA4" w:rsidTr="000B38F0">
        <w:tc>
          <w:tcPr>
            <w:tcW w:w="4111" w:type="dxa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Распределение площадей</w:t>
            </w:r>
          </w:p>
        </w:tc>
        <w:tc>
          <w:tcPr>
            <w:tcW w:w="5387" w:type="dxa"/>
            <w:gridSpan w:val="2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Учебные классы                      1</w:t>
            </w:r>
            <w:r w:rsidR="00C143E0">
              <w:rPr>
                <w:rFonts w:ascii="Times New Roman" w:hAnsi="Times New Roman"/>
                <w:lang w:eastAsia="ru-RU"/>
              </w:rPr>
              <w:t>7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108" w:right="9" w:firstLine="103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lastRenderedPageBreak/>
              <w:t xml:space="preserve">Концертный зал                         1 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-108" w:right="9" w:firstLine="103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Библиотека                                 1</w:t>
            </w:r>
          </w:p>
        </w:tc>
      </w:tr>
      <w:tr w:rsidR="00A80EA4" w:rsidTr="000B38F0">
        <w:tc>
          <w:tcPr>
            <w:tcW w:w="4111" w:type="dxa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lastRenderedPageBreak/>
              <w:t>Инструментальный парк (кол-во единиц, используемых в учебном процессе и н</w:t>
            </w:r>
            <w:r w:rsidRPr="000B38F0">
              <w:rPr>
                <w:rFonts w:ascii="Times New Roman" w:hAnsi="Times New Roman"/>
                <w:lang w:eastAsia="ru-RU"/>
              </w:rPr>
              <w:t>а</w:t>
            </w:r>
            <w:r w:rsidRPr="000B38F0">
              <w:rPr>
                <w:rFonts w:ascii="Times New Roman" w:hAnsi="Times New Roman"/>
                <w:lang w:eastAsia="ru-RU"/>
              </w:rPr>
              <w:t>ходящихся в исправном удовлетвор</w:t>
            </w:r>
            <w:r w:rsidRPr="000B38F0">
              <w:rPr>
                <w:rFonts w:ascii="Times New Roman" w:hAnsi="Times New Roman"/>
                <w:lang w:eastAsia="ru-RU"/>
              </w:rPr>
              <w:t>и</w:t>
            </w:r>
            <w:r w:rsidRPr="000B38F0">
              <w:rPr>
                <w:rFonts w:ascii="Times New Roman" w:hAnsi="Times New Roman"/>
                <w:lang w:eastAsia="ru-RU"/>
              </w:rPr>
              <w:t>тельном состоянии)</w:t>
            </w:r>
          </w:p>
        </w:tc>
        <w:tc>
          <w:tcPr>
            <w:tcW w:w="5387" w:type="dxa"/>
            <w:gridSpan w:val="2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- рояль – 3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фортепиано – 2</w:t>
            </w:r>
            <w:r w:rsidR="00C143E0">
              <w:rPr>
                <w:rFonts w:ascii="Times New Roman" w:hAnsi="Times New Roman"/>
                <w:lang w:eastAsia="ru-RU"/>
              </w:rPr>
              <w:t>6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- баяны – 12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- аккордеоны – 12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- гитары – 8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- комплект оркестра народных инструментов – 2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- домры  – 21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- балалайки  – 14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- скрипка –11 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- виолончель – 2</w:t>
            </w:r>
          </w:p>
        </w:tc>
      </w:tr>
      <w:tr w:rsidR="00A80EA4" w:rsidTr="00FF14D2">
        <w:trPr>
          <w:trHeight w:val="96"/>
        </w:trPr>
        <w:tc>
          <w:tcPr>
            <w:tcW w:w="4111" w:type="dxa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Библиотечный фонд школы </w:t>
            </w:r>
          </w:p>
        </w:tc>
        <w:tc>
          <w:tcPr>
            <w:tcW w:w="5387" w:type="dxa"/>
            <w:gridSpan w:val="2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300</w:t>
            </w:r>
            <w:r w:rsidR="00C143E0">
              <w:rPr>
                <w:rFonts w:ascii="Times New Roman" w:hAnsi="Times New Roman"/>
                <w:lang w:eastAsia="ru-RU"/>
              </w:rPr>
              <w:t>2</w:t>
            </w:r>
            <w:r w:rsidRPr="000B38F0">
              <w:rPr>
                <w:rFonts w:ascii="Times New Roman" w:hAnsi="Times New Roman"/>
                <w:lang w:eastAsia="ru-RU"/>
              </w:rPr>
              <w:t xml:space="preserve"> экземпл.</w:t>
            </w:r>
          </w:p>
        </w:tc>
      </w:tr>
      <w:tr w:rsidR="00A80EA4" w:rsidTr="000B38F0">
        <w:tc>
          <w:tcPr>
            <w:tcW w:w="4111" w:type="dxa"/>
          </w:tcPr>
          <w:p w:rsidR="00A80EA4" w:rsidRPr="000B38F0" w:rsidRDefault="00A80EA4" w:rsidP="000B38F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Концертный зал                                          </w:t>
            </w:r>
          </w:p>
          <w:p w:rsidR="00A80EA4" w:rsidRPr="000B38F0" w:rsidRDefault="00A80EA4" w:rsidP="000B38F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hAnsi="Times New Roman"/>
                <w:lang w:eastAsia="ar-SA"/>
              </w:rPr>
            </w:pPr>
            <w:r w:rsidRPr="000B38F0">
              <w:rPr>
                <w:rFonts w:ascii="Times New Roman" w:hAnsi="Times New Roman"/>
                <w:lang w:eastAsia="ar-SA"/>
              </w:rPr>
              <w:t>Техническая оснащенность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A80EA4" w:rsidRPr="000B38F0" w:rsidRDefault="00A80EA4" w:rsidP="000B38F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Концертный зал, площадь 69,8 кв. м, кол-во мест 50;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851" w:hanging="491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Магнитофон – 4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Проигрыватель – 1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Музыкальный центр – </w:t>
            </w:r>
            <w:r w:rsidR="00B82D3D">
              <w:rPr>
                <w:rFonts w:ascii="Times New Roman" w:hAnsi="Times New Roman"/>
                <w:lang w:eastAsia="ru-RU"/>
              </w:rPr>
              <w:t>1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Телевизор – </w:t>
            </w:r>
            <w:r w:rsidR="00916277">
              <w:rPr>
                <w:rFonts w:ascii="Times New Roman" w:hAnsi="Times New Roman"/>
                <w:lang w:eastAsia="ru-RU"/>
              </w:rPr>
              <w:t>2</w:t>
            </w:r>
            <w:r w:rsidRPr="000B38F0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Видеомагнитофон – 1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val="en-US" w:eastAsia="ru-RU"/>
              </w:rPr>
              <w:t>DVD</w:t>
            </w:r>
            <w:r w:rsidRPr="000B38F0">
              <w:rPr>
                <w:rFonts w:ascii="Times New Roman" w:hAnsi="Times New Roman"/>
                <w:lang w:eastAsia="ru-RU"/>
              </w:rPr>
              <w:t xml:space="preserve"> – 1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Компьютер - </w:t>
            </w:r>
            <w:r w:rsidR="00B82D3D">
              <w:rPr>
                <w:rFonts w:ascii="Times New Roman" w:hAnsi="Times New Roman"/>
                <w:lang w:eastAsia="ru-RU"/>
              </w:rPr>
              <w:t>3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Ноутбук - </w:t>
            </w:r>
            <w:r w:rsidR="00C143E0">
              <w:rPr>
                <w:rFonts w:ascii="Times New Roman" w:hAnsi="Times New Roman"/>
                <w:lang w:eastAsia="ru-RU"/>
              </w:rPr>
              <w:t>4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Системный блок -</w:t>
            </w:r>
            <w:r w:rsidR="00B82D3D">
              <w:rPr>
                <w:rFonts w:ascii="Times New Roman" w:hAnsi="Times New Roman"/>
                <w:lang w:eastAsia="ru-RU"/>
              </w:rPr>
              <w:t>3</w:t>
            </w:r>
          </w:p>
          <w:p w:rsidR="00CC32EC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32EC">
              <w:rPr>
                <w:rFonts w:ascii="Times New Roman" w:hAnsi="Times New Roman"/>
                <w:lang w:eastAsia="ru-RU"/>
              </w:rPr>
              <w:t>Многофункциональное устройство (принтер)</w:t>
            </w:r>
          </w:p>
          <w:p w:rsidR="00A80EA4" w:rsidRPr="00CC32EC" w:rsidRDefault="00A80EA4" w:rsidP="00CC3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ru-RU"/>
              </w:rPr>
            </w:pPr>
            <w:r w:rsidRPr="00CC32EC">
              <w:rPr>
                <w:rFonts w:ascii="Times New Roman" w:hAnsi="Times New Roman"/>
                <w:lang w:eastAsia="ru-RU"/>
              </w:rPr>
              <w:t xml:space="preserve"> – </w:t>
            </w:r>
            <w:r w:rsidR="00EC0F9F" w:rsidRPr="00CC32EC">
              <w:rPr>
                <w:rFonts w:ascii="Times New Roman" w:hAnsi="Times New Roman"/>
                <w:lang w:eastAsia="ru-RU"/>
              </w:rPr>
              <w:t>3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Копировальный аппарат – 1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Факс - 1</w:t>
            </w:r>
          </w:p>
          <w:p w:rsidR="00A80EA4" w:rsidRPr="000B38F0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Монитор – </w:t>
            </w:r>
            <w:r w:rsidR="00EC0F9F">
              <w:rPr>
                <w:rFonts w:ascii="Times New Roman" w:hAnsi="Times New Roman"/>
                <w:lang w:eastAsia="ru-RU"/>
              </w:rPr>
              <w:t>3</w:t>
            </w:r>
          </w:p>
          <w:p w:rsidR="00A80EA4" w:rsidRDefault="00A80EA4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93"/>
              <w:contextualSpacing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Кондиционер </w:t>
            </w:r>
            <w:r w:rsidR="00C143E0">
              <w:rPr>
                <w:rFonts w:ascii="Times New Roman" w:hAnsi="Times New Roman"/>
                <w:lang w:eastAsia="ru-RU"/>
              </w:rPr>
              <w:t>–</w:t>
            </w:r>
            <w:r w:rsidRPr="000B38F0">
              <w:rPr>
                <w:rFonts w:ascii="Times New Roman" w:hAnsi="Times New Roman"/>
                <w:lang w:eastAsia="ru-RU"/>
              </w:rPr>
              <w:t xml:space="preserve"> 1</w:t>
            </w:r>
            <w:r w:rsidR="00916277">
              <w:rPr>
                <w:rFonts w:ascii="Times New Roman" w:hAnsi="Times New Roman"/>
                <w:lang w:eastAsia="ru-RU"/>
              </w:rPr>
              <w:t>6</w:t>
            </w:r>
          </w:p>
          <w:p w:rsidR="00C143E0" w:rsidRPr="000B38F0" w:rsidRDefault="00C143E0" w:rsidP="00A666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93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Рециркуляторы воздуха – </w:t>
            </w:r>
            <w:r w:rsidR="00A545C1"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A80EA4" w:rsidTr="000B38F0">
        <w:trPr>
          <w:trHeight w:val="365"/>
        </w:trPr>
        <w:tc>
          <w:tcPr>
            <w:tcW w:w="9498" w:type="dxa"/>
            <w:gridSpan w:val="3"/>
          </w:tcPr>
          <w:p w:rsidR="00A80EA4" w:rsidRPr="000B38F0" w:rsidRDefault="00A80EA4" w:rsidP="00A666B4">
            <w:pPr>
              <w:keepNext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0B38F0">
              <w:rPr>
                <w:rFonts w:ascii="Times New Roman" w:hAnsi="Times New Roman"/>
                <w:b/>
                <w:lang w:eastAsia="ru-RU"/>
              </w:rPr>
              <w:t>Адреса проведения образовательной деятельности:</w:t>
            </w:r>
          </w:p>
        </w:tc>
      </w:tr>
      <w:tr w:rsidR="00A80EA4" w:rsidTr="000B38F0">
        <w:trPr>
          <w:trHeight w:val="562"/>
        </w:trPr>
        <w:tc>
          <w:tcPr>
            <w:tcW w:w="5415" w:type="dxa"/>
            <w:gridSpan w:val="2"/>
          </w:tcPr>
          <w:p w:rsidR="00A80EA4" w:rsidRPr="000B38F0" w:rsidRDefault="00A80EA4" w:rsidP="00A666B4">
            <w:pPr>
              <w:keepNext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1. СОШ №72, г. Оренбург, ул. Туркестанская 55/5, тел. (3532) 75-96-04</w:t>
            </w:r>
          </w:p>
          <w:p w:rsidR="00A80EA4" w:rsidRPr="000B38F0" w:rsidRDefault="00A80EA4" w:rsidP="00A666B4">
            <w:pPr>
              <w:keepNext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0B38F0">
              <w:rPr>
                <w:rFonts w:ascii="Times New Roman" w:hAnsi="Times New Roman"/>
                <w:lang w:eastAsia="ru-RU"/>
              </w:rPr>
              <w:t>2. СОШ № 38, г. Оренбург, ул. Совхозная, 31, тел. (3532) 70-65-49</w:t>
            </w:r>
          </w:p>
          <w:p w:rsidR="00A80EA4" w:rsidRPr="000B38F0" w:rsidRDefault="00A80EA4" w:rsidP="00A666B4">
            <w:pPr>
              <w:keepNext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3. </w:t>
            </w:r>
            <w:r w:rsidRPr="000B38F0">
              <w:rPr>
                <w:rFonts w:ascii="Times New Roman" w:hAnsi="Times New Roman"/>
                <w:bCs/>
                <w:lang w:eastAsia="ru-RU"/>
              </w:rPr>
              <w:t xml:space="preserve">«Специальная (коррекционная) общеобразовательная школа-интернат № 2 </w:t>
            </w:r>
            <w:r w:rsidRPr="000B38F0">
              <w:rPr>
                <w:rFonts w:ascii="Times New Roman" w:hAnsi="Times New Roman"/>
                <w:bCs/>
                <w:lang w:val="en-US" w:eastAsia="ru-RU"/>
              </w:rPr>
              <w:t>III</w:t>
            </w:r>
            <w:r w:rsidRPr="000B38F0">
              <w:rPr>
                <w:rFonts w:ascii="Times New Roman" w:hAnsi="Times New Roman"/>
                <w:bCs/>
                <w:lang w:eastAsia="ru-RU"/>
              </w:rPr>
              <w:t xml:space="preserve"> и </w:t>
            </w:r>
            <w:r w:rsidRPr="000B38F0">
              <w:rPr>
                <w:rFonts w:ascii="Times New Roman" w:hAnsi="Times New Roman"/>
                <w:bCs/>
                <w:lang w:val="en-US" w:eastAsia="ru-RU"/>
              </w:rPr>
              <w:t>IV</w:t>
            </w:r>
            <w:r w:rsidRPr="000B38F0">
              <w:rPr>
                <w:rFonts w:ascii="Times New Roman" w:hAnsi="Times New Roman"/>
                <w:bCs/>
                <w:lang w:eastAsia="ru-RU"/>
              </w:rPr>
              <w:t xml:space="preserve"> вида»</w:t>
            </w:r>
            <w:r w:rsidRPr="000B38F0">
              <w:rPr>
                <w:rFonts w:ascii="Times New Roman" w:hAnsi="Times New Roman"/>
                <w:lang w:eastAsia="ru-RU"/>
              </w:rPr>
              <w:t xml:space="preserve"> , </w:t>
            </w:r>
          </w:p>
          <w:p w:rsidR="00A80EA4" w:rsidRPr="000B38F0" w:rsidRDefault="00A80EA4" w:rsidP="00A666B4">
            <w:pPr>
              <w:keepNext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  <w:r w:rsidRPr="000B38F0">
              <w:rPr>
                <w:rFonts w:ascii="Times New Roman" w:hAnsi="Times New Roman"/>
                <w:lang w:eastAsia="ru-RU"/>
              </w:rPr>
              <w:t xml:space="preserve">         г. Оренбург, ул. Новая, 12/3, тел. (3532) 67-11-34</w:t>
            </w:r>
          </w:p>
          <w:p w:rsidR="00A80EA4" w:rsidRPr="000B38F0" w:rsidRDefault="00A80EA4" w:rsidP="00A666B4">
            <w:pPr>
              <w:keepNext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83" w:type="dxa"/>
          </w:tcPr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32" w:hanging="432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Учебные классы    - 1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32" w:hanging="432"/>
              <w:rPr>
                <w:rFonts w:ascii="Times New Roman" w:hAnsi="Times New Roman"/>
                <w:lang w:eastAsia="ru-RU"/>
              </w:rPr>
            </w:pP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32" w:hanging="432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Учебные классы    - 1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32" w:hanging="432"/>
              <w:rPr>
                <w:rFonts w:ascii="Times New Roman" w:hAnsi="Times New Roman"/>
                <w:lang w:eastAsia="ru-RU"/>
              </w:rPr>
            </w:pP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32" w:hanging="432"/>
              <w:rPr>
                <w:rFonts w:ascii="Times New Roman" w:hAnsi="Times New Roman"/>
                <w:lang w:eastAsia="ru-RU"/>
              </w:rPr>
            </w:pPr>
            <w:r w:rsidRPr="000B38F0">
              <w:rPr>
                <w:rFonts w:ascii="Times New Roman" w:hAnsi="Times New Roman"/>
                <w:lang w:eastAsia="ru-RU"/>
              </w:rPr>
              <w:t>Учебные классы    - 1</w:t>
            </w:r>
          </w:p>
          <w:p w:rsidR="00A80EA4" w:rsidRPr="000B38F0" w:rsidRDefault="00A80EA4" w:rsidP="000B38F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32" w:hanging="432"/>
              <w:rPr>
                <w:rFonts w:ascii="Times New Roman" w:hAnsi="Times New Roman"/>
                <w:lang w:eastAsia="ru-RU"/>
              </w:rPr>
            </w:pPr>
          </w:p>
        </w:tc>
      </w:tr>
    </w:tbl>
    <w:p w:rsidR="00A80EA4" w:rsidRDefault="00A80EA4" w:rsidP="00B413DC">
      <w:pPr>
        <w:shd w:val="clear" w:color="auto" w:fill="FFFFFF"/>
        <w:spacing w:after="0" w:line="240" w:lineRule="auto"/>
        <w:ind w:left="51" w:right="51" w:firstLine="79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</w:p>
    <w:p w:rsidR="00A80EA4" w:rsidRDefault="00A80EA4" w:rsidP="003B78C0">
      <w:pPr>
        <w:shd w:val="clear" w:color="auto" w:fill="FFFFFF"/>
        <w:spacing w:after="0" w:line="240" w:lineRule="auto"/>
        <w:ind w:left="51" w:right="51" w:firstLine="658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CA0075">
        <w:rPr>
          <w:rFonts w:ascii="Times New Roman" w:hAnsi="Times New Roman"/>
          <w:bCs/>
          <w:color w:val="000000"/>
          <w:sz w:val="28"/>
          <w:lang w:eastAsia="ru-RU"/>
        </w:rPr>
        <w:t>На все используемые пло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щади имеются разрешения органов </w:t>
      </w:r>
      <w:r w:rsidRPr="00CA0075">
        <w:rPr>
          <w:rFonts w:ascii="Times New Roman" w:hAnsi="Times New Roman"/>
          <w:bCs/>
          <w:color w:val="000000"/>
          <w:sz w:val="28"/>
          <w:lang w:eastAsia="ru-RU"/>
        </w:rPr>
        <w:t>госуда</w:t>
      </w:r>
      <w:r w:rsidRPr="00CA0075">
        <w:rPr>
          <w:rFonts w:ascii="Times New Roman" w:hAnsi="Times New Roman"/>
          <w:bCs/>
          <w:color w:val="000000"/>
          <w:sz w:val="28"/>
          <w:lang w:eastAsia="ru-RU"/>
        </w:rPr>
        <w:t>р</w:t>
      </w:r>
      <w:r w:rsidRPr="00CA0075">
        <w:rPr>
          <w:rFonts w:ascii="Times New Roman" w:hAnsi="Times New Roman"/>
          <w:bCs/>
          <w:color w:val="000000"/>
          <w:sz w:val="28"/>
          <w:lang w:eastAsia="ru-RU"/>
        </w:rPr>
        <w:t>ственного противопожар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ного надзора и государственного </w:t>
      </w:r>
      <w:r w:rsidRPr="00CA0075">
        <w:rPr>
          <w:rFonts w:ascii="Times New Roman" w:hAnsi="Times New Roman"/>
          <w:bCs/>
          <w:color w:val="000000"/>
          <w:sz w:val="28"/>
          <w:lang w:eastAsia="ru-RU"/>
        </w:rPr>
        <w:t>санитарно-эпидемиологического надзора.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CA0075">
        <w:rPr>
          <w:rFonts w:ascii="Times New Roman" w:hAnsi="Times New Roman"/>
          <w:bCs/>
          <w:color w:val="000000"/>
          <w:sz w:val="28"/>
          <w:lang w:eastAsia="ru-RU"/>
        </w:rPr>
        <w:t>Продолжается пополнение компьютерной базы с необходимым программным обеспечением, имеющаяся копировал</w:t>
      </w:r>
      <w:r w:rsidRPr="00CA0075">
        <w:rPr>
          <w:rFonts w:ascii="Times New Roman" w:hAnsi="Times New Roman"/>
          <w:bCs/>
          <w:color w:val="000000"/>
          <w:sz w:val="28"/>
          <w:lang w:eastAsia="ru-RU"/>
        </w:rPr>
        <w:t>ь</w:t>
      </w:r>
      <w:r w:rsidRPr="00CA0075">
        <w:rPr>
          <w:rFonts w:ascii="Times New Roman" w:hAnsi="Times New Roman"/>
          <w:bCs/>
          <w:color w:val="000000"/>
          <w:sz w:val="28"/>
          <w:lang w:eastAsia="ru-RU"/>
        </w:rPr>
        <w:t>но-множительная аппаратура позволяет оперативно тиражировать учебно-методическую литературу.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Pr="00CA0075">
        <w:rPr>
          <w:rFonts w:ascii="Times New Roman" w:hAnsi="Times New Roman"/>
          <w:bCs/>
          <w:color w:val="000000"/>
          <w:sz w:val="28"/>
          <w:lang w:eastAsia="ru-RU"/>
        </w:rPr>
        <w:t>Школа укомплектована всеми необходимыми музыкальными инструментами.</w:t>
      </w:r>
    </w:p>
    <w:p w:rsidR="00A80EA4" w:rsidRDefault="00A80EA4" w:rsidP="003B78C0">
      <w:pPr>
        <w:shd w:val="clear" w:color="auto" w:fill="FFFFFF"/>
        <w:spacing w:after="0" w:line="240" w:lineRule="auto"/>
        <w:ind w:left="51" w:right="51" w:firstLine="658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CA0075">
        <w:rPr>
          <w:rFonts w:ascii="Times New Roman" w:hAnsi="Times New Roman"/>
          <w:bCs/>
          <w:color w:val="000000"/>
          <w:sz w:val="28"/>
          <w:lang w:eastAsia="ru-RU"/>
        </w:rPr>
        <w:t>Классы оснащены мебелью, соответствующей СанПину, обеспечены учебно-наглядными пособиями, техническими средствами обучения.</w:t>
      </w:r>
    </w:p>
    <w:p w:rsidR="00A80EA4" w:rsidRDefault="00A80EA4" w:rsidP="003B78C0">
      <w:pPr>
        <w:shd w:val="clear" w:color="auto" w:fill="FFFFFF"/>
        <w:spacing w:after="0" w:line="240" w:lineRule="auto"/>
        <w:ind w:left="51" w:right="51" w:firstLine="658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CA0075">
        <w:rPr>
          <w:rFonts w:ascii="Times New Roman" w:hAnsi="Times New Roman"/>
          <w:bCs/>
          <w:color w:val="000000"/>
          <w:sz w:val="28"/>
          <w:lang w:eastAsia="ru-RU"/>
        </w:rPr>
        <w:lastRenderedPageBreak/>
        <w:t>За данный период произошло значительное укрепление материально-технической базы школы в части приобретения оборудования, технических средств обучения, оргте</w:t>
      </w:r>
      <w:r>
        <w:rPr>
          <w:rFonts w:ascii="Times New Roman" w:hAnsi="Times New Roman"/>
          <w:bCs/>
          <w:color w:val="000000"/>
          <w:sz w:val="28"/>
          <w:lang w:eastAsia="ru-RU"/>
        </w:rPr>
        <w:t>хники, музыкальных инструментов.</w:t>
      </w:r>
      <w:r w:rsidRPr="00CA0075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</w:p>
    <w:p w:rsidR="00765C79" w:rsidRPr="00CA0075" w:rsidRDefault="00765C79" w:rsidP="003B78C0">
      <w:pPr>
        <w:shd w:val="clear" w:color="auto" w:fill="FFFFFF"/>
        <w:spacing w:after="0" w:line="240" w:lineRule="auto"/>
        <w:ind w:left="51" w:right="51" w:firstLine="658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</w:p>
    <w:p w:rsidR="00A80EA4" w:rsidRPr="00542900" w:rsidRDefault="00A80EA4" w:rsidP="003B78C0">
      <w:pPr>
        <w:shd w:val="clear" w:color="auto" w:fill="FFFFFF"/>
        <w:spacing w:before="130" w:after="0" w:line="240" w:lineRule="auto"/>
        <w:ind w:right="51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0C601E">
        <w:rPr>
          <w:rFonts w:ascii="Times New Roman" w:hAnsi="Times New Roman"/>
          <w:b/>
          <w:bCs/>
          <w:color w:val="000000"/>
          <w:sz w:val="28"/>
          <w:lang w:eastAsia="ru-RU"/>
        </w:rPr>
        <w:t>ВЫВОД: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br/>
      </w:r>
      <w:r w:rsidR="003B78C0">
        <w:rPr>
          <w:rFonts w:ascii="Times New Roman" w:hAnsi="Times New Roman"/>
          <w:bCs/>
          <w:color w:val="000000"/>
          <w:sz w:val="28"/>
          <w:lang w:eastAsia="ru-RU"/>
        </w:rPr>
        <w:t xml:space="preserve">          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Санитарные и гигиенические нормы выполняются, уровень обеспеч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е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ния охраны здоровья обучающихся и работников соответствует установле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н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ным требованиям. Для осуществлен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ия образовательной деятельности 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Учр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е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ждение располагает необходимыми учебными классами, музыкальным инс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т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рументарием, специальным оборудованием, обеспечивающими качестве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н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ную подготовку обучающихся.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542900">
        <w:rPr>
          <w:rFonts w:ascii="Times New Roman" w:hAnsi="Times New Roman"/>
          <w:bCs/>
          <w:color w:val="000000"/>
          <w:sz w:val="28"/>
          <w:lang w:eastAsia="ru-RU"/>
        </w:rPr>
        <w:t>Материально-техническая база обеспечивает на должном уровне ведение учебного процесса.</w:t>
      </w:r>
    </w:p>
    <w:p w:rsidR="00F456FA" w:rsidRDefault="00F456FA" w:rsidP="001E3C1D">
      <w:pPr>
        <w:pStyle w:val="af"/>
        <w:ind w:left="1080"/>
        <w:contextualSpacing/>
        <w:jc w:val="center"/>
        <w:rPr>
          <w:b/>
          <w:sz w:val="28"/>
          <w:szCs w:val="28"/>
        </w:rPr>
      </w:pPr>
    </w:p>
    <w:p w:rsidR="00A80EA4" w:rsidRPr="001E3C1D" w:rsidRDefault="00A80EA4" w:rsidP="001E3C1D">
      <w:pPr>
        <w:pStyle w:val="af"/>
        <w:ind w:left="1080"/>
        <w:contextualSpacing/>
        <w:jc w:val="center"/>
        <w:rPr>
          <w:b/>
          <w:sz w:val="28"/>
          <w:szCs w:val="28"/>
        </w:rPr>
      </w:pPr>
      <w:r w:rsidRPr="001E3C1D">
        <w:rPr>
          <w:b/>
          <w:sz w:val="28"/>
          <w:szCs w:val="28"/>
        </w:rPr>
        <w:t xml:space="preserve">Показатели деятельности по состоянию на </w:t>
      </w:r>
      <w:r>
        <w:rPr>
          <w:b/>
          <w:sz w:val="28"/>
          <w:szCs w:val="28"/>
        </w:rPr>
        <w:t>3</w:t>
      </w:r>
      <w:r w:rsidRPr="001E3C1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12</w:t>
      </w:r>
      <w:r w:rsidRPr="001E3C1D">
        <w:rPr>
          <w:b/>
          <w:sz w:val="28"/>
          <w:szCs w:val="28"/>
        </w:rPr>
        <w:t>.20</w:t>
      </w:r>
      <w:r w:rsidR="003512C5">
        <w:rPr>
          <w:b/>
          <w:sz w:val="28"/>
          <w:szCs w:val="28"/>
        </w:rPr>
        <w:t>2</w:t>
      </w:r>
      <w:r w:rsidR="00EA7C80">
        <w:rPr>
          <w:b/>
          <w:sz w:val="28"/>
          <w:szCs w:val="28"/>
        </w:rPr>
        <w:t>2</w:t>
      </w:r>
      <w:r w:rsidRPr="001E3C1D">
        <w:rPr>
          <w:b/>
          <w:sz w:val="28"/>
          <w:szCs w:val="28"/>
        </w:rPr>
        <w:t xml:space="preserve"> г.</w:t>
      </w:r>
    </w:p>
    <w:tbl>
      <w:tblPr>
        <w:tblpPr w:leftFromText="180" w:rightFromText="180" w:bottomFromText="200" w:vertAnchor="text" w:horzAnchor="margin" w:tblpX="-352" w:tblpY="1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662"/>
        <w:gridCol w:w="1276"/>
        <w:gridCol w:w="1276"/>
      </w:tblGrid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№</w:t>
            </w:r>
          </w:p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п/п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Показатели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Единица измер</w:t>
            </w:r>
            <w:r w:rsidRPr="001E3C1D">
              <w:t>е</w:t>
            </w:r>
            <w:r w:rsidRPr="001E3C1D">
              <w:t>ния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A666B4">
            <w:pPr>
              <w:pStyle w:val="af"/>
              <w:numPr>
                <w:ilvl w:val="0"/>
                <w:numId w:val="16"/>
              </w:numPr>
              <w:spacing w:line="276" w:lineRule="auto"/>
              <w:contextualSpacing/>
              <w:jc w:val="both"/>
            </w:pP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Образовательная деятельность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Общая численность учащихся, в том числе</w:t>
            </w:r>
          </w:p>
        </w:tc>
        <w:tc>
          <w:tcPr>
            <w:tcW w:w="1276" w:type="dxa"/>
          </w:tcPr>
          <w:p w:rsidR="00A80EA4" w:rsidRPr="005223D2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5223D2">
              <w:t>Чел.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27</w:t>
            </w:r>
            <w:r w:rsidR="00457C8C">
              <w:t>2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1.1.1.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Детей дошкольного возраста (3-7 лет)</w:t>
            </w:r>
          </w:p>
        </w:tc>
        <w:tc>
          <w:tcPr>
            <w:tcW w:w="1276" w:type="dxa"/>
          </w:tcPr>
          <w:p w:rsidR="00A80EA4" w:rsidRPr="005223D2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5223D2">
              <w:t>Чел.</w:t>
            </w:r>
          </w:p>
        </w:tc>
        <w:tc>
          <w:tcPr>
            <w:tcW w:w="1276" w:type="dxa"/>
          </w:tcPr>
          <w:p w:rsidR="00A80EA4" w:rsidRPr="001E3C1D" w:rsidRDefault="00066D11" w:rsidP="00BC3C7A">
            <w:pPr>
              <w:pStyle w:val="af"/>
              <w:spacing w:line="276" w:lineRule="auto"/>
              <w:ind w:left="0"/>
              <w:jc w:val="center"/>
            </w:pPr>
            <w:r>
              <w:t>11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1.1.2.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Детей младшего школьного возраста (7-11 лет)</w:t>
            </w:r>
          </w:p>
        </w:tc>
        <w:tc>
          <w:tcPr>
            <w:tcW w:w="1276" w:type="dxa"/>
          </w:tcPr>
          <w:p w:rsidR="00A80EA4" w:rsidRPr="005223D2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5223D2">
              <w:t>Чел.</w:t>
            </w:r>
          </w:p>
        </w:tc>
        <w:tc>
          <w:tcPr>
            <w:tcW w:w="1276" w:type="dxa"/>
          </w:tcPr>
          <w:p w:rsidR="00A80EA4" w:rsidRPr="001E3C1D" w:rsidRDefault="00457C8C" w:rsidP="00BC3C7A">
            <w:pPr>
              <w:pStyle w:val="af"/>
              <w:spacing w:line="276" w:lineRule="auto"/>
              <w:ind w:left="0"/>
              <w:jc w:val="center"/>
            </w:pPr>
            <w:r>
              <w:t>142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1.1.3.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Детей среднего школьного возраста (11-15 лет)</w:t>
            </w:r>
          </w:p>
        </w:tc>
        <w:tc>
          <w:tcPr>
            <w:tcW w:w="1276" w:type="dxa"/>
          </w:tcPr>
          <w:p w:rsidR="00A80EA4" w:rsidRPr="005223D2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5223D2">
              <w:t>Чел.</w:t>
            </w:r>
          </w:p>
        </w:tc>
        <w:tc>
          <w:tcPr>
            <w:tcW w:w="1276" w:type="dxa"/>
          </w:tcPr>
          <w:p w:rsidR="00A80EA4" w:rsidRPr="001E3C1D" w:rsidRDefault="00457C8C" w:rsidP="00BC3C7A">
            <w:pPr>
              <w:pStyle w:val="af"/>
              <w:spacing w:line="276" w:lineRule="auto"/>
              <w:ind w:left="0"/>
              <w:jc w:val="center"/>
            </w:pPr>
            <w:r>
              <w:t>93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1.1.4.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Детей старшего школьного возраста (15-17 лет)</w:t>
            </w:r>
          </w:p>
        </w:tc>
        <w:tc>
          <w:tcPr>
            <w:tcW w:w="1276" w:type="dxa"/>
          </w:tcPr>
          <w:p w:rsidR="00A80EA4" w:rsidRPr="005223D2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5223D2">
              <w:t>Чел.</w:t>
            </w:r>
          </w:p>
        </w:tc>
        <w:tc>
          <w:tcPr>
            <w:tcW w:w="1276" w:type="dxa"/>
          </w:tcPr>
          <w:p w:rsidR="00A80EA4" w:rsidRPr="001E3C1D" w:rsidRDefault="00457C8C" w:rsidP="00BC3C7A">
            <w:pPr>
              <w:pStyle w:val="af"/>
              <w:spacing w:line="276" w:lineRule="auto"/>
              <w:ind w:left="0"/>
              <w:jc w:val="center"/>
            </w:pPr>
            <w:r>
              <w:t>26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учащихся, обучающихся по образовательным программам по договорам об оказании платных образов</w:t>
            </w:r>
            <w:r w:rsidRPr="001E3C1D">
              <w:t>а</w:t>
            </w:r>
            <w:r w:rsidRPr="001E3C1D">
              <w:t>тельных услуг</w:t>
            </w:r>
          </w:p>
        </w:tc>
        <w:tc>
          <w:tcPr>
            <w:tcW w:w="1276" w:type="dxa"/>
          </w:tcPr>
          <w:p w:rsidR="00A80EA4" w:rsidRPr="005223D2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5223D2">
              <w:t>Чел.</w:t>
            </w:r>
          </w:p>
        </w:tc>
        <w:tc>
          <w:tcPr>
            <w:tcW w:w="1276" w:type="dxa"/>
          </w:tcPr>
          <w:p w:rsidR="00A80EA4" w:rsidRPr="001E3C1D" w:rsidRDefault="00B177F9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учащихся, занима</w:t>
            </w:r>
            <w:r w:rsidRPr="001E3C1D">
              <w:t>ю</w:t>
            </w:r>
            <w:r w:rsidRPr="001E3C1D">
              <w:t>щихся в 2 и более объединениях, в общей численности уч</w:t>
            </w:r>
            <w:r w:rsidRPr="001E3C1D">
              <w:t>а</w:t>
            </w:r>
            <w:r w:rsidRPr="001E3C1D">
              <w:t>щихся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4/1,47%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учащихся с прим</w:t>
            </w:r>
            <w:r w:rsidRPr="001E3C1D">
              <w:t>е</w:t>
            </w:r>
            <w:r w:rsidRPr="001E3C1D">
              <w:t>нением дистанционных образовательных технологий, эле</w:t>
            </w:r>
            <w:r w:rsidRPr="001E3C1D">
              <w:t>к</w:t>
            </w:r>
            <w:r w:rsidRPr="001E3C1D">
              <w:t>тронного обучения, в общей численности учащихся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EA4" w:rsidRPr="001E3C1D" w:rsidRDefault="00B177F9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учащихся по образ</w:t>
            </w:r>
            <w:r w:rsidRPr="001E3C1D">
              <w:t>о</w:t>
            </w:r>
            <w:r w:rsidRPr="001E3C1D">
              <w:t>вательным программам для детей с выдающимися способн</w:t>
            </w:r>
            <w:r w:rsidRPr="001E3C1D">
              <w:t>о</w:t>
            </w:r>
            <w:r w:rsidRPr="001E3C1D">
              <w:t>стями, в общей численности учащихся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137</w:t>
            </w:r>
            <w:r w:rsidR="003512C5">
              <w:t>/</w:t>
            </w:r>
            <w:r>
              <w:t>50,36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учащихся по образ</w:t>
            </w:r>
            <w:r w:rsidRPr="001E3C1D">
              <w:t>о</w:t>
            </w:r>
            <w:r w:rsidRPr="001E3C1D">
              <w:t>вательным программам, направленным на работу с  детьми с особыми потребностями в образовании, в общей численности учащихся, в т.ч..: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Default="003512C5" w:rsidP="00BC3C7A">
            <w:pPr>
              <w:pStyle w:val="af"/>
              <w:spacing w:line="360" w:lineRule="auto"/>
              <w:ind w:left="0"/>
              <w:jc w:val="center"/>
            </w:pPr>
            <w:r>
              <w:t>2</w:t>
            </w:r>
            <w:r w:rsidR="00BF1619">
              <w:t>3</w:t>
            </w:r>
            <w:r>
              <w:t>/</w:t>
            </w:r>
            <w:r w:rsidR="00BF1619">
              <w:t>0,85</w:t>
            </w:r>
          </w:p>
          <w:p w:rsidR="00A80EA4" w:rsidRPr="001E3C1D" w:rsidRDefault="00A80EA4" w:rsidP="00BC3C7A">
            <w:pPr>
              <w:pStyle w:val="af"/>
              <w:spacing w:line="360" w:lineRule="auto"/>
              <w:ind w:left="0"/>
              <w:jc w:val="center"/>
            </w:pPr>
            <w:r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Учащиеся с ограниченными возможностями здоровья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3512C5" w:rsidP="00BC3C7A">
            <w:pPr>
              <w:pStyle w:val="af"/>
              <w:spacing w:line="276" w:lineRule="auto"/>
              <w:ind w:left="0"/>
              <w:jc w:val="center"/>
            </w:pPr>
            <w:r>
              <w:t>2</w:t>
            </w:r>
            <w:r w:rsidR="00BF1619">
              <w:t>3</w:t>
            </w:r>
            <w:r>
              <w:t>/</w:t>
            </w:r>
            <w:r w:rsidR="00BF1619">
              <w:t>8</w:t>
            </w:r>
            <w:r w:rsidR="003C2038">
              <w:t>,</w:t>
            </w:r>
            <w:r w:rsidR="00BF1619">
              <w:t>45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Дети-сироты, дети, оставшиеся без попечения родителей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3C2038" w:rsidP="00BC3C7A">
            <w:pPr>
              <w:pStyle w:val="af"/>
              <w:spacing w:line="276" w:lineRule="auto"/>
              <w:ind w:left="0"/>
              <w:jc w:val="center"/>
            </w:pPr>
            <w:r>
              <w:t>2</w:t>
            </w:r>
            <w:r w:rsidR="00A80EA4">
              <w:t>/0</w:t>
            </w:r>
            <w:r>
              <w:t>73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Дети-мигранты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177F9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lastRenderedPageBreak/>
              <w:t>1.6.4.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Дети, попавшие в трудную жизненную ситуацию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177F9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учащихся, занима</w:t>
            </w:r>
            <w:r w:rsidRPr="001E3C1D">
              <w:t>ю</w:t>
            </w:r>
            <w:r w:rsidRPr="001E3C1D">
              <w:t>щихся учебно-исследовательской, проектной деятельностью  в общей численности учащихся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177F9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учащихся, приня</w:t>
            </w:r>
            <w:r w:rsidRPr="001E3C1D">
              <w:t>в</w:t>
            </w:r>
            <w:r w:rsidRPr="001E3C1D">
              <w:t>ших участие в массовых мероприятиях (конкурсы, соревнов</w:t>
            </w:r>
            <w:r w:rsidRPr="001E3C1D">
              <w:t>а</w:t>
            </w:r>
            <w:r w:rsidRPr="001E3C1D">
              <w:t>ния, фестивали, конференции) в общей численности учащи</w:t>
            </w:r>
            <w:r w:rsidRPr="001E3C1D">
              <w:t>х</w:t>
            </w:r>
            <w:r w:rsidRPr="001E3C1D">
              <w:t>ся, в том числе: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  <w:rPr>
                <w:highlight w:val="yellow"/>
              </w:rPr>
            </w:pPr>
            <w:r>
              <w:t>90/33,08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1.8.1.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муниципальном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3C2038" w:rsidP="00BC3C7A">
            <w:pPr>
              <w:pStyle w:val="af"/>
              <w:spacing w:line="276" w:lineRule="auto"/>
              <w:ind w:left="0"/>
              <w:jc w:val="center"/>
            </w:pPr>
            <w:r>
              <w:t>2</w:t>
            </w:r>
            <w:r w:rsidR="00BF1619">
              <w:t>5</w:t>
            </w:r>
            <w:r w:rsidR="003512C5">
              <w:t>/</w:t>
            </w:r>
            <w:r w:rsidR="00BF1619">
              <w:t>9,18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1.8.2.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региональном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11/4,04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1.8.3.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межрегиональном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13</w:t>
            </w:r>
            <w:r w:rsidR="00535C28">
              <w:t>/</w:t>
            </w:r>
            <w:r>
              <w:t>4,78</w:t>
            </w:r>
            <w:r w:rsidR="003512C5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1.8.4.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федеральном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6</w:t>
            </w:r>
            <w:r w:rsidR="00535C28">
              <w:t>/</w:t>
            </w:r>
            <w:r>
              <w:t>2,21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1.8.5.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международном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35</w:t>
            </w:r>
            <w:r w:rsidR="003512C5">
              <w:t>/</w:t>
            </w:r>
            <w:r>
              <w:t>12,87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учащихся-победителей и призёров массовых мероприятиях (конкурсы, соревнования, фестивали, конференции) в общей численности учащихся, в том числе: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71</w:t>
            </w:r>
            <w:r w:rsidR="003512C5">
              <w:t>/</w:t>
            </w:r>
            <w:r>
              <w:t>26,1</w:t>
            </w:r>
            <w:r w:rsidR="00A80EA4" w:rsidRPr="001E3C1D">
              <w:t>%</w:t>
            </w:r>
          </w:p>
        </w:tc>
      </w:tr>
      <w:tr w:rsidR="00BF1619" w:rsidTr="003C2038">
        <w:trPr>
          <w:trHeight w:val="144"/>
        </w:trPr>
        <w:tc>
          <w:tcPr>
            <w:tcW w:w="959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1.9.1.</w:t>
            </w:r>
          </w:p>
        </w:tc>
        <w:tc>
          <w:tcPr>
            <w:tcW w:w="6662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На муниципальном уровне</w:t>
            </w:r>
          </w:p>
        </w:tc>
        <w:tc>
          <w:tcPr>
            <w:tcW w:w="1276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BF1619" w:rsidRPr="001E3C1D" w:rsidRDefault="00D90FD8" w:rsidP="00BF1619">
            <w:pPr>
              <w:pStyle w:val="af"/>
              <w:spacing w:line="276" w:lineRule="auto"/>
              <w:ind w:left="0"/>
              <w:jc w:val="center"/>
            </w:pPr>
            <w:r>
              <w:t>6</w:t>
            </w:r>
            <w:r w:rsidR="00BF1619">
              <w:t>/</w:t>
            </w:r>
            <w:r>
              <w:t>2,21</w:t>
            </w:r>
            <w:r w:rsidR="00BF1619" w:rsidRPr="001E3C1D">
              <w:t>%</w:t>
            </w:r>
          </w:p>
        </w:tc>
      </w:tr>
      <w:tr w:rsidR="00BF1619" w:rsidTr="003C2038">
        <w:trPr>
          <w:trHeight w:val="144"/>
        </w:trPr>
        <w:tc>
          <w:tcPr>
            <w:tcW w:w="959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1.9.2.</w:t>
            </w:r>
          </w:p>
        </w:tc>
        <w:tc>
          <w:tcPr>
            <w:tcW w:w="6662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На региональном уровне</w:t>
            </w:r>
          </w:p>
        </w:tc>
        <w:tc>
          <w:tcPr>
            <w:tcW w:w="1276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  <w:jc w:val="center"/>
            </w:pPr>
            <w:r>
              <w:t>11/4,04</w:t>
            </w:r>
            <w:r w:rsidRPr="001E3C1D">
              <w:t>%</w:t>
            </w:r>
          </w:p>
        </w:tc>
      </w:tr>
      <w:tr w:rsidR="00BF1619" w:rsidTr="003C2038">
        <w:trPr>
          <w:trHeight w:val="144"/>
        </w:trPr>
        <w:tc>
          <w:tcPr>
            <w:tcW w:w="959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1.9.3.</w:t>
            </w:r>
          </w:p>
        </w:tc>
        <w:tc>
          <w:tcPr>
            <w:tcW w:w="6662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На межрегиональном уровне</w:t>
            </w:r>
          </w:p>
        </w:tc>
        <w:tc>
          <w:tcPr>
            <w:tcW w:w="1276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  <w:jc w:val="center"/>
            </w:pPr>
            <w:r>
              <w:t>13/4,78</w:t>
            </w:r>
            <w:r w:rsidRPr="001E3C1D">
              <w:t>%</w:t>
            </w:r>
          </w:p>
        </w:tc>
      </w:tr>
      <w:tr w:rsidR="00BF1619" w:rsidTr="003C2038">
        <w:trPr>
          <w:trHeight w:val="144"/>
        </w:trPr>
        <w:tc>
          <w:tcPr>
            <w:tcW w:w="959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1.9.4.</w:t>
            </w:r>
          </w:p>
        </w:tc>
        <w:tc>
          <w:tcPr>
            <w:tcW w:w="6662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На федеральном уровне</w:t>
            </w:r>
          </w:p>
        </w:tc>
        <w:tc>
          <w:tcPr>
            <w:tcW w:w="1276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  <w:jc w:val="center"/>
            </w:pPr>
            <w:r>
              <w:t>6/2,21</w:t>
            </w:r>
            <w:r w:rsidRPr="001E3C1D">
              <w:t>%</w:t>
            </w:r>
          </w:p>
        </w:tc>
      </w:tr>
      <w:tr w:rsidR="00BF1619" w:rsidTr="003C2038">
        <w:trPr>
          <w:trHeight w:val="144"/>
        </w:trPr>
        <w:tc>
          <w:tcPr>
            <w:tcW w:w="959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1.9.5.</w:t>
            </w:r>
          </w:p>
        </w:tc>
        <w:tc>
          <w:tcPr>
            <w:tcW w:w="6662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</w:pPr>
            <w:r w:rsidRPr="001E3C1D">
              <w:t>На международном уровне</w:t>
            </w:r>
          </w:p>
        </w:tc>
        <w:tc>
          <w:tcPr>
            <w:tcW w:w="1276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BF1619" w:rsidRPr="001E3C1D" w:rsidRDefault="00BF1619" w:rsidP="00BF1619">
            <w:pPr>
              <w:pStyle w:val="af"/>
              <w:spacing w:line="276" w:lineRule="auto"/>
              <w:ind w:left="0"/>
              <w:jc w:val="center"/>
            </w:pPr>
            <w:r>
              <w:t>35/12,87</w:t>
            </w:r>
            <w:r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1.10.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учащихся, учас</w:t>
            </w:r>
            <w:r w:rsidRPr="001E3C1D">
              <w:t>т</w:t>
            </w:r>
            <w:r w:rsidRPr="001E3C1D">
              <w:t>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7D4027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 1.10.1.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муниципальном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7D4027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 1.10.2.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региональном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7D4027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 1.10.3.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межрегиональном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7D4027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 1.10.4.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федеральном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7D4027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 1.10.5.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международном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7D4027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Количество массовых мероприятий, проведенных образов</w:t>
            </w:r>
            <w:r w:rsidRPr="001E3C1D">
              <w:t>а</w:t>
            </w:r>
            <w:r w:rsidRPr="001E3C1D">
              <w:t>тельной организацией, в т.ч.: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13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1.11.1.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муниципальном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13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1.11.2.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региональном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310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1.11.3.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межрегиональном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</w:t>
            </w:r>
            <w:r w:rsidRPr="001E3C1D">
              <w:lastRenderedPageBreak/>
              <w:t>1.11.4.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lastRenderedPageBreak/>
              <w:t>На федеральном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lastRenderedPageBreak/>
              <w:t xml:space="preserve">     1.11.5.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 международном уровне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Общая численность педагогических работников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29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1.13.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педагогических р</w:t>
            </w:r>
            <w:r w:rsidRPr="001E3C1D">
              <w:t>а</w:t>
            </w:r>
            <w:r w:rsidRPr="001E3C1D">
              <w:t>ботников, имеющих высшее образование, в общей численн</w:t>
            </w:r>
            <w:r w:rsidRPr="001E3C1D">
              <w:t>о</w:t>
            </w:r>
            <w:r w:rsidRPr="001E3C1D">
              <w:t>сти педагогических работников, в том числе: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C7631A" w:rsidP="00BC3C7A">
            <w:pPr>
              <w:pStyle w:val="af"/>
              <w:spacing w:line="276" w:lineRule="auto"/>
              <w:ind w:left="0"/>
              <w:jc w:val="center"/>
            </w:pPr>
            <w:r>
              <w:t>2</w:t>
            </w:r>
            <w:r w:rsidR="00BF1619">
              <w:t>1</w:t>
            </w:r>
            <w:r>
              <w:t>/</w:t>
            </w:r>
            <w:r w:rsidR="00BF1619">
              <w:t>72,4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1.14.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педагогических р</w:t>
            </w:r>
            <w:r w:rsidRPr="001E3C1D">
              <w:t>а</w:t>
            </w:r>
            <w:r w:rsidRPr="001E3C1D">
              <w:t>ботников, имеющих высшее образование педагогической н</w:t>
            </w:r>
            <w:r w:rsidRPr="001E3C1D">
              <w:t>а</w:t>
            </w:r>
            <w:r w:rsidRPr="001E3C1D">
              <w:t>правленности (профиля), в общей численности педагогич</w:t>
            </w:r>
            <w:r w:rsidRPr="001E3C1D">
              <w:t>е</w:t>
            </w:r>
            <w:r w:rsidRPr="001E3C1D">
              <w:t>ских работников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18</w:t>
            </w:r>
            <w:r w:rsidR="00C7631A">
              <w:t>/</w:t>
            </w:r>
            <w:r>
              <w:t>62,06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1.15.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педагогических р</w:t>
            </w:r>
            <w:r w:rsidRPr="001E3C1D">
              <w:t>а</w:t>
            </w:r>
            <w:r w:rsidRPr="001E3C1D">
              <w:t>ботников, имеющих среднее образование, в общей численн</w:t>
            </w:r>
            <w:r w:rsidRPr="001E3C1D">
              <w:t>о</w:t>
            </w:r>
            <w:r w:rsidRPr="001E3C1D">
              <w:t>сти педагогических работников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BF1619" w:rsidP="00BC3C7A">
            <w:pPr>
              <w:pStyle w:val="af"/>
              <w:spacing w:line="276" w:lineRule="auto"/>
              <w:ind w:left="0"/>
              <w:jc w:val="center"/>
            </w:pPr>
            <w:r>
              <w:t>8</w:t>
            </w:r>
            <w:r w:rsidR="007D4027">
              <w:t>/</w:t>
            </w:r>
            <w:r>
              <w:t>27,6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1.16.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педагогических р</w:t>
            </w:r>
            <w:r w:rsidRPr="001E3C1D">
              <w:t>а</w:t>
            </w:r>
            <w:r w:rsidRPr="001E3C1D">
              <w:t>ботников, имеющих среднее образование педагогической н</w:t>
            </w:r>
            <w:r w:rsidRPr="001E3C1D">
              <w:t>а</w:t>
            </w:r>
            <w:r w:rsidRPr="001E3C1D">
              <w:t>правленности (профиля), в общей численности педагогич</w:t>
            </w:r>
            <w:r w:rsidRPr="001E3C1D">
              <w:t>е</w:t>
            </w:r>
            <w:r w:rsidRPr="001E3C1D">
              <w:t>ских работников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</w:p>
        </w:tc>
        <w:tc>
          <w:tcPr>
            <w:tcW w:w="1276" w:type="dxa"/>
          </w:tcPr>
          <w:p w:rsidR="00A80EA4" w:rsidRPr="001E3C1D" w:rsidRDefault="007D4027" w:rsidP="00BC3C7A">
            <w:pPr>
              <w:pStyle w:val="af"/>
              <w:spacing w:line="276" w:lineRule="auto"/>
              <w:ind w:left="0"/>
              <w:jc w:val="center"/>
            </w:pPr>
            <w:r>
              <w:t>7/</w:t>
            </w:r>
            <w:r w:rsidR="00C7631A">
              <w:t>2</w:t>
            </w:r>
            <w:r w:rsidR="0040749B">
              <w:t>4,13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1.17.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педагогических р</w:t>
            </w:r>
            <w:r w:rsidRPr="001E3C1D">
              <w:t>а</w:t>
            </w:r>
            <w:r w:rsidRPr="001E3C1D">
              <w:t>ботников, которым по результатам аттестации присвоена кв</w:t>
            </w:r>
            <w:r w:rsidRPr="001E3C1D">
              <w:t>а</w:t>
            </w:r>
            <w:r w:rsidRPr="001E3C1D">
              <w:t>лификационная категория, в общей численности педагогич</w:t>
            </w:r>
            <w:r w:rsidRPr="001E3C1D">
              <w:t>е</w:t>
            </w:r>
            <w:r w:rsidRPr="001E3C1D">
              <w:t>ских работников, в том числе: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C7631A" w:rsidP="00BC3C7A">
            <w:pPr>
              <w:pStyle w:val="af"/>
              <w:spacing w:line="276" w:lineRule="auto"/>
              <w:ind w:left="0"/>
              <w:jc w:val="center"/>
            </w:pPr>
            <w:r>
              <w:t>2</w:t>
            </w:r>
            <w:r w:rsidR="0040749B">
              <w:t>3</w:t>
            </w:r>
            <w:r>
              <w:t>/</w:t>
            </w:r>
            <w:r w:rsidR="0040749B">
              <w:t>79,3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1.17.1.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Высшая 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F21F2B" w:rsidP="00BC3C7A">
            <w:pPr>
              <w:pStyle w:val="af"/>
              <w:spacing w:line="276" w:lineRule="auto"/>
              <w:ind w:left="0"/>
              <w:jc w:val="center"/>
            </w:pPr>
            <w:r>
              <w:t>21</w:t>
            </w:r>
            <w:r w:rsidR="00C7631A">
              <w:t>/</w:t>
            </w:r>
            <w:r w:rsidR="00605630">
              <w:t>7</w:t>
            </w:r>
            <w:r w:rsidR="0040749B">
              <w:t>2,41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1.17.2.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Первая 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40749B" w:rsidP="00BC3C7A">
            <w:pPr>
              <w:pStyle w:val="af"/>
              <w:spacing w:line="276" w:lineRule="auto"/>
              <w:ind w:left="0"/>
              <w:jc w:val="center"/>
            </w:pPr>
            <w:r>
              <w:t>2</w:t>
            </w:r>
            <w:r w:rsidR="00C7631A">
              <w:t>/</w:t>
            </w:r>
            <w:r>
              <w:t>6,89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1.18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педагогических р</w:t>
            </w:r>
            <w:r w:rsidRPr="001E3C1D">
              <w:t>а</w:t>
            </w:r>
            <w:r w:rsidRPr="001E3C1D">
              <w:t>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9A3945" w:rsidP="00BC3C7A">
            <w:pPr>
              <w:pStyle w:val="af"/>
              <w:spacing w:line="276" w:lineRule="auto"/>
              <w:ind w:left="0"/>
              <w:jc w:val="center"/>
            </w:pPr>
            <w:r>
              <w:t>1</w:t>
            </w:r>
            <w:r w:rsidR="00605630">
              <w:t>5</w:t>
            </w:r>
            <w:r w:rsidR="00A80EA4">
              <w:t>/</w:t>
            </w:r>
            <w:r>
              <w:t>5</w:t>
            </w:r>
            <w:r w:rsidR="00605630">
              <w:t>0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1.18.1.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До 5 лет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605630" w:rsidP="00BC3C7A">
            <w:pPr>
              <w:pStyle w:val="af"/>
              <w:spacing w:line="276" w:lineRule="auto"/>
              <w:ind w:left="0"/>
              <w:jc w:val="center"/>
            </w:pPr>
            <w:r>
              <w:t>2</w:t>
            </w:r>
            <w:r w:rsidR="00C7631A">
              <w:t>/</w:t>
            </w:r>
            <w:r>
              <w:t>6,</w:t>
            </w:r>
            <w:r w:rsidR="0040749B">
              <w:t>9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1.18.2.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Свыше 30 лет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C7631A" w:rsidP="00BC3C7A">
            <w:pPr>
              <w:pStyle w:val="af"/>
              <w:spacing w:line="276" w:lineRule="auto"/>
              <w:ind w:left="0"/>
              <w:jc w:val="center"/>
            </w:pPr>
            <w:r>
              <w:t>13/4</w:t>
            </w:r>
            <w:r w:rsidR="0040749B">
              <w:t>4</w:t>
            </w:r>
            <w:r w:rsidR="00605630">
              <w:t>,</w:t>
            </w:r>
            <w:r w:rsidR="0040749B">
              <w:t>82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1.19.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педагогических р</w:t>
            </w:r>
            <w:r w:rsidRPr="001E3C1D">
              <w:t>а</w:t>
            </w:r>
            <w:r w:rsidRPr="001E3C1D">
              <w:t>ботников в возрасте до 30 лет в общей численности педагог</w:t>
            </w:r>
            <w:r w:rsidRPr="001E3C1D">
              <w:t>и</w:t>
            </w:r>
            <w:r w:rsidRPr="001E3C1D">
              <w:t>ческих работников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40749B" w:rsidP="00BC3C7A">
            <w:pPr>
              <w:pStyle w:val="af"/>
              <w:spacing w:line="276" w:lineRule="auto"/>
              <w:ind w:left="0"/>
              <w:jc w:val="center"/>
            </w:pPr>
            <w:r>
              <w:t>3</w:t>
            </w:r>
            <w:r w:rsidR="00C7631A">
              <w:t>/</w:t>
            </w:r>
            <w:r>
              <w:t>10,34%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1.20.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педагогических р</w:t>
            </w:r>
            <w:r w:rsidRPr="001E3C1D">
              <w:t>а</w:t>
            </w:r>
            <w:r w:rsidRPr="001E3C1D">
              <w:t>ботников в возрасте от 55 лет в общей численности педагог</w:t>
            </w:r>
            <w:r w:rsidRPr="001E3C1D">
              <w:t>и</w:t>
            </w:r>
            <w:r w:rsidRPr="001E3C1D">
              <w:t>ческих работников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</w:tcPr>
          <w:p w:rsidR="00A80EA4" w:rsidRPr="001E3C1D" w:rsidRDefault="00C7631A" w:rsidP="00BC3C7A">
            <w:pPr>
              <w:pStyle w:val="af"/>
              <w:spacing w:line="276" w:lineRule="auto"/>
              <w:ind w:left="0"/>
              <w:jc w:val="center"/>
            </w:pPr>
            <w:r>
              <w:t>1</w:t>
            </w:r>
            <w:r w:rsidR="0040749B">
              <w:t>1</w:t>
            </w:r>
            <w:r>
              <w:t>/3</w:t>
            </w:r>
            <w:r w:rsidR="0040749B">
              <w:t>7,93</w:t>
            </w:r>
            <w:r w:rsidR="00A80EA4"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1.21.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 /профессиональную переподготовку по профилю педагогич</w:t>
            </w:r>
            <w:r w:rsidRPr="001E3C1D">
              <w:t>е</w:t>
            </w:r>
            <w:r w:rsidRPr="001E3C1D">
              <w:t>ской деятельности или иной осуществляемой в учреждении  деятельности, в общей численности педагогических и адм</w:t>
            </w:r>
            <w:r w:rsidRPr="001E3C1D">
              <w:t>и</w:t>
            </w:r>
            <w:r w:rsidRPr="001E3C1D">
              <w:lastRenderedPageBreak/>
              <w:t>нистративно-хозяйственных работников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>
              <w:t>32/100</w:t>
            </w:r>
            <w:r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lastRenderedPageBreak/>
              <w:t>1.22.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специалистов, обе</w:t>
            </w:r>
            <w:r w:rsidRPr="001E3C1D">
              <w:t>с</w:t>
            </w:r>
            <w:r w:rsidRPr="001E3C1D">
              <w:t>печивающих методическую деятельность учреждения,  в о</w:t>
            </w:r>
            <w:r w:rsidRPr="001E3C1D">
              <w:t>б</w:t>
            </w:r>
            <w:r w:rsidRPr="001E3C1D">
              <w:t>щей численности сотрудников учреждения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Чел./%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>
              <w:t>1/</w:t>
            </w:r>
            <w:r w:rsidR="00F501E6">
              <w:t>3,</w:t>
            </w:r>
            <w:r w:rsidR="00C7631A">
              <w:t>4</w:t>
            </w:r>
            <w:r w:rsidR="0040749B">
              <w:t>4</w:t>
            </w:r>
            <w:r w:rsidRPr="001E3C1D">
              <w:t>%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1.23.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Количество публикаций, подготовленных педагогическими работниками учреждения: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</w:p>
        </w:tc>
        <w:tc>
          <w:tcPr>
            <w:tcW w:w="1276" w:type="dxa"/>
          </w:tcPr>
          <w:p w:rsidR="00A80EA4" w:rsidRPr="001E3C1D" w:rsidRDefault="0040749B" w:rsidP="00BC3C7A">
            <w:pPr>
              <w:pStyle w:val="af"/>
              <w:spacing w:line="276" w:lineRule="auto"/>
              <w:ind w:left="0"/>
              <w:jc w:val="center"/>
            </w:pPr>
            <w:r>
              <w:t>2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1.23.1. 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За 3 года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C7631A" w:rsidP="00BC3C7A">
            <w:pPr>
              <w:pStyle w:val="af"/>
              <w:spacing w:line="276" w:lineRule="auto"/>
              <w:ind w:left="0"/>
              <w:jc w:val="center"/>
            </w:pPr>
            <w:r>
              <w:t>2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     1.23.2.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За отчетный период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F501E6" w:rsidP="00BC3C7A">
            <w:pPr>
              <w:pStyle w:val="af"/>
              <w:spacing w:line="276" w:lineRule="auto"/>
              <w:ind w:left="0"/>
              <w:jc w:val="center"/>
            </w:pPr>
            <w:r>
              <w:t>0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1.24.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Наличие в учреждении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Да/нет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нет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Инфраструктура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Количество компьютеров в расчете на 1 учащегося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2.2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Количество помещений для осуществления образовательной деятельности, в т.ч.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18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Учебный класс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18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2.2.2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Лаборатория 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2.2.3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Мастерская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2.2.4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Танцевальный класс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2.2.5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Спортивный зал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2.2.6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Бассейн 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2.3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Количество помещений для занятий досуговой деятельности учащихся, в т.ч. :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1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2.3.1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Актовый зал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-</w:t>
            </w:r>
          </w:p>
        </w:tc>
      </w:tr>
      <w:tr w:rsidR="00A80EA4" w:rsidTr="003C2038">
        <w:trPr>
          <w:trHeight w:val="323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2.3.2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Концертный зал 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1</w:t>
            </w:r>
          </w:p>
        </w:tc>
      </w:tr>
      <w:tr w:rsidR="00A80EA4" w:rsidTr="003C2038">
        <w:trPr>
          <w:trHeight w:val="335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2.3.3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Игровое помещение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 xml:space="preserve">- 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2.4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Наличие загородных оздоровительных лагерей, баз отдыха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Да/нет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нет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2.5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Наличие в учреждении системы электронного документооб</w:t>
            </w:r>
            <w:r w:rsidRPr="001E3C1D">
              <w:t>о</w:t>
            </w:r>
            <w:r w:rsidRPr="001E3C1D">
              <w:t>рота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Да/нет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2.6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 xml:space="preserve">Наличие читального зала библиотеки, в т.ч. 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Да/нет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нет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С обеспечением возможности работы на стационарных ко</w:t>
            </w:r>
            <w:r w:rsidRPr="001E3C1D">
              <w:t>м</w:t>
            </w:r>
            <w:r w:rsidRPr="001E3C1D">
              <w:t>пьютерах или использования переносных компьютеров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Да/нет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нет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2.6.2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С медиатекой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Да/нет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нет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2.6.3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Оснащенного средствами сканирования и распознавания те</w:t>
            </w:r>
            <w:r w:rsidRPr="001E3C1D">
              <w:t>к</w:t>
            </w:r>
            <w:r w:rsidRPr="001E3C1D">
              <w:t>стов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Да/нет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нет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C1D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С выходом в интернет с компьютеров, расположенных в п</w:t>
            </w:r>
            <w:r w:rsidRPr="001E3C1D">
              <w:t>о</w:t>
            </w:r>
            <w:r w:rsidRPr="001E3C1D">
              <w:t>мещении библиотеки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Да/нет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нет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2.6.5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С контролируемой распечаткой бумажных материалов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Да/нет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нет</w:t>
            </w:r>
          </w:p>
        </w:tc>
      </w:tr>
      <w:tr w:rsidR="00A80EA4" w:rsidTr="003C2038">
        <w:trPr>
          <w:trHeight w:val="144"/>
        </w:trPr>
        <w:tc>
          <w:tcPr>
            <w:tcW w:w="959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2.7</w:t>
            </w:r>
          </w:p>
        </w:tc>
        <w:tc>
          <w:tcPr>
            <w:tcW w:w="6662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</w:pPr>
            <w:r w:rsidRPr="001E3C1D">
              <w:t>Численность /удельный вес численности учащихся, которым обеспечена возможность пользования широкополосным и</w:t>
            </w:r>
            <w:r w:rsidRPr="001E3C1D">
              <w:t>н</w:t>
            </w:r>
            <w:r w:rsidRPr="001E3C1D">
              <w:t>тернетом (не менее 2 Мб/сек.) в общей численности учащихся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/>
              <w:jc w:val="center"/>
            </w:pPr>
            <w:r w:rsidRPr="001E3C1D">
              <w:t>Ед.</w:t>
            </w:r>
          </w:p>
        </w:tc>
        <w:tc>
          <w:tcPr>
            <w:tcW w:w="1276" w:type="dxa"/>
          </w:tcPr>
          <w:p w:rsidR="00A80EA4" w:rsidRPr="001E3C1D" w:rsidRDefault="00A80EA4" w:rsidP="00BC3C7A">
            <w:pPr>
              <w:pStyle w:val="af"/>
              <w:spacing w:line="276" w:lineRule="auto"/>
              <w:ind w:left="0" w:right="402"/>
              <w:jc w:val="center"/>
            </w:pPr>
            <w:r w:rsidRPr="001E3C1D">
              <w:t>-</w:t>
            </w:r>
          </w:p>
        </w:tc>
      </w:tr>
    </w:tbl>
    <w:p w:rsidR="00A80EA4" w:rsidRDefault="00A80EA4" w:rsidP="006B73D0">
      <w:pPr>
        <w:pStyle w:val="af"/>
        <w:autoSpaceDE w:val="0"/>
        <w:autoSpaceDN w:val="0"/>
        <w:adjustRightInd w:val="0"/>
        <w:ind w:left="927"/>
        <w:jc w:val="center"/>
        <w:rPr>
          <w:b/>
          <w:bCs/>
          <w:sz w:val="28"/>
          <w:szCs w:val="28"/>
        </w:rPr>
      </w:pPr>
    </w:p>
    <w:p w:rsidR="00A80EA4" w:rsidRPr="00F96A15" w:rsidRDefault="00A80EA4" w:rsidP="00A666B4">
      <w:pPr>
        <w:pStyle w:val="af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A15">
        <w:rPr>
          <w:b/>
          <w:bCs/>
          <w:sz w:val="28"/>
          <w:szCs w:val="28"/>
        </w:rPr>
        <w:t>ОБЩИЕ ВЫВОДЫ</w:t>
      </w:r>
    </w:p>
    <w:p w:rsidR="00A80EA4" w:rsidRPr="00542900" w:rsidRDefault="00A80EA4" w:rsidP="005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2900">
        <w:rPr>
          <w:rFonts w:ascii="Times New Roman" w:hAnsi="Times New Roman"/>
          <w:bCs/>
          <w:sz w:val="28"/>
          <w:szCs w:val="28"/>
          <w:lang w:eastAsia="ru-RU"/>
        </w:rPr>
        <w:t>Анализ организационно-правового обеспечения образовательной де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тельности показал, что для реализации о</w:t>
      </w:r>
      <w:r>
        <w:rPr>
          <w:rFonts w:ascii="Times New Roman" w:hAnsi="Times New Roman"/>
          <w:bCs/>
          <w:sz w:val="28"/>
          <w:szCs w:val="28"/>
          <w:lang w:eastAsia="ru-RU"/>
        </w:rPr>
        <w:t>бразовательной деятельности в МБУДО ДМШ № 5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 xml:space="preserve"> имеется в наличии нормативная и организационно-распорядительная документация, которая соответствует действующему зак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нодательству, нормативным положениям в системе дополнительного образ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вания и Уставу.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Структура МБУДО ДМШ № 5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 xml:space="preserve"> и система управления им соответствует нормативным требованиям. Учреждение динамично развивается.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2900">
        <w:rPr>
          <w:rFonts w:ascii="Times New Roman" w:hAnsi="Times New Roman"/>
          <w:bCs/>
          <w:sz w:val="28"/>
          <w:szCs w:val="28"/>
          <w:lang w:eastAsia="ru-RU"/>
        </w:rPr>
        <w:t>Все образовательные программы, реализуемые в Учреждении, соотве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ствуют Лицензии на право ведения образовательной деятельности.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2900">
        <w:rPr>
          <w:rFonts w:ascii="Times New Roman" w:hAnsi="Times New Roman"/>
          <w:bCs/>
          <w:sz w:val="28"/>
          <w:szCs w:val="28"/>
          <w:lang w:eastAsia="ru-RU"/>
        </w:rPr>
        <w:t>За отчетный период в Учреждении сохранился спектр образовательных программ.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2900">
        <w:rPr>
          <w:rFonts w:ascii="Times New Roman" w:hAnsi="Times New Roman"/>
          <w:bCs/>
          <w:sz w:val="28"/>
          <w:szCs w:val="28"/>
          <w:lang w:eastAsia="ru-RU"/>
        </w:rPr>
        <w:t>Оценка степени освоения обучающимися дисциплин учебных планов образовательных программ в ходе самообследования, проведенная с пом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щью различных технологий, подтвердила объективность полученных резул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542900">
        <w:rPr>
          <w:rFonts w:ascii="Times New Roman" w:hAnsi="Times New Roman"/>
          <w:bCs/>
          <w:sz w:val="28"/>
          <w:szCs w:val="28"/>
          <w:lang w:eastAsia="ru-RU"/>
        </w:rPr>
        <w:t>татов и достаточный уровень знаний обучающихся.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2900">
        <w:rPr>
          <w:rFonts w:ascii="Times New Roman" w:hAnsi="Times New Roman"/>
          <w:bCs/>
          <w:sz w:val="28"/>
          <w:szCs w:val="28"/>
          <w:lang w:eastAsia="ru-RU"/>
        </w:rPr>
        <w:t>Повышение квалификации носит системный характер, охватывает весь преподавательский состав, регламентируется необходимыми нормативными документами.</w:t>
      </w:r>
    </w:p>
    <w:p w:rsidR="00A80EA4" w:rsidRDefault="00A80EA4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42900">
        <w:rPr>
          <w:rFonts w:ascii="Times New Roman" w:hAnsi="Times New Roman"/>
          <w:bCs/>
          <w:sz w:val="28"/>
          <w:szCs w:val="28"/>
          <w:lang w:eastAsia="ru-RU"/>
        </w:rPr>
        <w:t xml:space="preserve">Учреждение располагает необходимой материально-технической базой. </w:t>
      </w:r>
    </w:p>
    <w:p w:rsidR="009E4B92" w:rsidRDefault="009E4B92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4B92" w:rsidRDefault="009E4B92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4B92" w:rsidRDefault="009E4B92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4B92" w:rsidRDefault="009E4B92" w:rsidP="003B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80EA4" w:rsidRPr="00A25754" w:rsidTr="006B73D0">
        <w:tc>
          <w:tcPr>
            <w:tcW w:w="4785" w:type="dxa"/>
          </w:tcPr>
          <w:p w:rsidR="00A80EA4" w:rsidRPr="00A25754" w:rsidRDefault="00A80EA4" w:rsidP="00A257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80EA4" w:rsidRPr="00A25754" w:rsidRDefault="00A80EA4" w:rsidP="00A257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A80EA4" w:rsidRPr="00A25754" w:rsidRDefault="00A80EA4" w:rsidP="00A257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МБУДО ДМШ № 5</w:t>
            </w:r>
          </w:p>
          <w:p w:rsidR="00A80EA4" w:rsidRPr="00A25754" w:rsidRDefault="00A80EA4" w:rsidP="00A257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="002217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80EA4" w:rsidRPr="00A25754" w:rsidRDefault="00A80EA4" w:rsidP="00A257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="002217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6332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марта 20</w:t>
            </w:r>
            <w:r w:rsidR="00AD7C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236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80EA4" w:rsidRPr="00A25754" w:rsidRDefault="00A80EA4" w:rsidP="00A2575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80EA4" w:rsidRPr="00A25754" w:rsidRDefault="00A80EA4" w:rsidP="00A257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УТВЕРЖДАЮ</w:t>
            </w:r>
          </w:p>
          <w:p w:rsidR="00A80EA4" w:rsidRPr="00A25754" w:rsidRDefault="00A80EA4" w:rsidP="00A257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№ </w:t>
            </w:r>
            <w:r w:rsidR="007B7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</w:t>
            </w:r>
            <w:r w:rsidR="00702A2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марта 20</w:t>
            </w:r>
            <w:r w:rsidR="008C39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236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80EA4" w:rsidRPr="00A25754" w:rsidRDefault="00A80EA4" w:rsidP="00A257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МБУДО ДМШ № 5</w:t>
            </w:r>
          </w:p>
          <w:p w:rsidR="00A80EA4" w:rsidRPr="00A25754" w:rsidRDefault="00A80EA4" w:rsidP="00A2575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0EA4" w:rsidRPr="00A25754" w:rsidRDefault="00A80EA4" w:rsidP="00A257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25754">
              <w:rPr>
                <w:rFonts w:ascii="Times New Roman" w:hAnsi="Times New Roman"/>
                <w:sz w:val="24"/>
                <w:szCs w:val="24"/>
                <w:lang w:eastAsia="ru-RU"/>
              </w:rPr>
              <w:t>_____________  А.А. Шилинко</w:t>
            </w:r>
          </w:p>
          <w:p w:rsidR="00A80EA4" w:rsidRPr="00A25754" w:rsidRDefault="00A80EA4" w:rsidP="00A2575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0EA4" w:rsidRDefault="00A80EA4" w:rsidP="00A74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64B" w:rsidRDefault="0079364B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РЕЗУЛЬТАТАХ САМООБСЛЕДОВАНИЯ ДЕЯТЕЛЬНОСТИ</w:t>
      </w: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БЮДЖЕТНОГО УЧРЕЖДЕНИЯ</w:t>
      </w: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ДОПОЛНИТЕЛЬНОГО ОБРАЗОВАНИЯ</w:t>
      </w: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«ДЕТСКАЯ МУЗЫКАЛЬНАЯ ШКОЛА № 5»</w:t>
      </w: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364B" w:rsidRDefault="0079364B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364B" w:rsidRDefault="0079364B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364B" w:rsidRDefault="0079364B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EA4" w:rsidRPr="00A25754" w:rsidRDefault="00A80EA4" w:rsidP="005326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9E4B9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79364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sectPr w:rsidR="00A80EA4" w:rsidRPr="00A25754" w:rsidSect="005B1AE9"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3F" w:rsidRDefault="001E003F" w:rsidP="00A61093">
      <w:pPr>
        <w:spacing w:after="0" w:line="240" w:lineRule="auto"/>
      </w:pPr>
      <w:r>
        <w:separator/>
      </w:r>
    </w:p>
  </w:endnote>
  <w:endnote w:type="continuationSeparator" w:id="0">
    <w:p w:rsidR="001E003F" w:rsidRDefault="001E003F" w:rsidP="00A6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3F" w:rsidRDefault="001E003F" w:rsidP="00A61093">
      <w:pPr>
        <w:spacing w:after="0" w:line="240" w:lineRule="auto"/>
      </w:pPr>
      <w:r>
        <w:separator/>
      </w:r>
    </w:p>
  </w:footnote>
  <w:footnote w:type="continuationSeparator" w:id="0">
    <w:p w:rsidR="001E003F" w:rsidRDefault="001E003F" w:rsidP="00A6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0AE2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80C3C9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5"/>
    <w:multiLevelType w:val="multilevel"/>
    <w:tmpl w:val="E6944BD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74CCD"/>
    <w:multiLevelType w:val="hybridMultilevel"/>
    <w:tmpl w:val="182833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FF112F"/>
    <w:multiLevelType w:val="hybridMultilevel"/>
    <w:tmpl w:val="35182204"/>
    <w:lvl w:ilvl="0" w:tplc="33BC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553D70"/>
    <w:multiLevelType w:val="hybridMultilevel"/>
    <w:tmpl w:val="58402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D26F7C"/>
    <w:multiLevelType w:val="hybridMultilevel"/>
    <w:tmpl w:val="C82CF058"/>
    <w:lvl w:ilvl="0" w:tplc="B00415B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07963C2A"/>
    <w:multiLevelType w:val="hybridMultilevel"/>
    <w:tmpl w:val="1706872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9">
    <w:nsid w:val="0840395B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15297C98"/>
    <w:multiLevelType w:val="hybridMultilevel"/>
    <w:tmpl w:val="D674B9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7AD0BE2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DE1663E"/>
    <w:multiLevelType w:val="multilevel"/>
    <w:tmpl w:val="0419001D"/>
    <w:styleLink w:val="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1DEA460B"/>
    <w:multiLevelType w:val="hybridMultilevel"/>
    <w:tmpl w:val="A8B81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C67C1"/>
    <w:multiLevelType w:val="hybridMultilevel"/>
    <w:tmpl w:val="96363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C2013"/>
    <w:multiLevelType w:val="hybridMultilevel"/>
    <w:tmpl w:val="FDBCD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6D5372"/>
    <w:multiLevelType w:val="hybridMultilevel"/>
    <w:tmpl w:val="AA0C4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F82C67"/>
    <w:multiLevelType w:val="hybridMultilevel"/>
    <w:tmpl w:val="2624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51CDC"/>
    <w:multiLevelType w:val="multilevel"/>
    <w:tmpl w:val="87868C1E"/>
    <w:lvl w:ilvl="0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9">
    <w:nsid w:val="2A8A198A"/>
    <w:multiLevelType w:val="multilevel"/>
    <w:tmpl w:val="08CCF8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2F9A73C5"/>
    <w:multiLevelType w:val="hybridMultilevel"/>
    <w:tmpl w:val="58540964"/>
    <w:lvl w:ilvl="0" w:tplc="3C947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F511B7"/>
    <w:multiLevelType w:val="hybridMultilevel"/>
    <w:tmpl w:val="35182204"/>
    <w:lvl w:ilvl="0" w:tplc="33BC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F85FF4"/>
    <w:multiLevelType w:val="hybridMultilevel"/>
    <w:tmpl w:val="49803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17183"/>
    <w:multiLevelType w:val="hybridMultilevel"/>
    <w:tmpl w:val="E04A2B38"/>
    <w:lvl w:ilvl="0" w:tplc="D7D4784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4">
    <w:nsid w:val="3AFB5FA8"/>
    <w:multiLevelType w:val="hybridMultilevel"/>
    <w:tmpl w:val="3A1CA99C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C5C608F"/>
    <w:multiLevelType w:val="hybridMultilevel"/>
    <w:tmpl w:val="595C8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E345B2"/>
    <w:multiLevelType w:val="hybridMultilevel"/>
    <w:tmpl w:val="AD844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D12BCA"/>
    <w:multiLevelType w:val="hybridMultilevel"/>
    <w:tmpl w:val="B80066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311EA"/>
    <w:multiLevelType w:val="hybridMultilevel"/>
    <w:tmpl w:val="D348F5B8"/>
    <w:lvl w:ilvl="0" w:tplc="7474EAA0">
      <w:start w:val="1"/>
      <w:numFmt w:val="bullet"/>
      <w:lvlText w:val=""/>
      <w:lvlJc w:val="left"/>
      <w:pPr>
        <w:tabs>
          <w:tab w:val="num" w:pos="710"/>
        </w:tabs>
        <w:ind w:left="9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96D2C95"/>
    <w:multiLevelType w:val="hybridMultilevel"/>
    <w:tmpl w:val="3198180E"/>
    <w:lvl w:ilvl="0" w:tplc="8C82B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577C0"/>
    <w:multiLevelType w:val="hybridMultilevel"/>
    <w:tmpl w:val="8912DE3C"/>
    <w:lvl w:ilvl="0" w:tplc="D7D478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DE5897"/>
    <w:multiLevelType w:val="hybridMultilevel"/>
    <w:tmpl w:val="6D10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3C21D8"/>
    <w:multiLevelType w:val="hybridMultilevel"/>
    <w:tmpl w:val="A01A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455D12"/>
    <w:multiLevelType w:val="hybridMultilevel"/>
    <w:tmpl w:val="FDBCD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7F68E5"/>
    <w:multiLevelType w:val="hybridMultilevel"/>
    <w:tmpl w:val="B0BA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C72E9E"/>
    <w:multiLevelType w:val="hybridMultilevel"/>
    <w:tmpl w:val="2624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101BC8"/>
    <w:multiLevelType w:val="hybridMultilevel"/>
    <w:tmpl w:val="49803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D47B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52386BFD"/>
    <w:multiLevelType w:val="hybridMultilevel"/>
    <w:tmpl w:val="54A230BC"/>
    <w:lvl w:ilvl="0" w:tplc="D7D47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33F6AE1"/>
    <w:multiLevelType w:val="hybridMultilevel"/>
    <w:tmpl w:val="FA202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B035E8"/>
    <w:multiLevelType w:val="multilevel"/>
    <w:tmpl w:val="841A69BE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/>
      </w:rPr>
    </w:lvl>
  </w:abstractNum>
  <w:abstractNum w:abstractNumId="41">
    <w:nsid w:val="56E84917"/>
    <w:multiLevelType w:val="hybridMultilevel"/>
    <w:tmpl w:val="1C94B824"/>
    <w:lvl w:ilvl="0" w:tplc="ED5097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D8D2932"/>
    <w:multiLevelType w:val="hybridMultilevel"/>
    <w:tmpl w:val="53C2A676"/>
    <w:lvl w:ilvl="0" w:tplc="3C947BA2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43">
    <w:nsid w:val="5F4E6C89"/>
    <w:multiLevelType w:val="hybridMultilevel"/>
    <w:tmpl w:val="3CBED318"/>
    <w:lvl w:ilvl="0" w:tplc="7474EAA0">
      <w:start w:val="1"/>
      <w:numFmt w:val="bullet"/>
      <w:lvlText w:val=""/>
      <w:lvlJc w:val="left"/>
      <w:pPr>
        <w:tabs>
          <w:tab w:val="num" w:pos="710"/>
        </w:tabs>
        <w:ind w:left="9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FC6596C"/>
    <w:multiLevelType w:val="hybridMultilevel"/>
    <w:tmpl w:val="858A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A354A0"/>
    <w:multiLevelType w:val="hybridMultilevel"/>
    <w:tmpl w:val="8632A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74E2D2B"/>
    <w:multiLevelType w:val="hybridMultilevel"/>
    <w:tmpl w:val="5430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F3D20"/>
    <w:multiLevelType w:val="hybridMultilevel"/>
    <w:tmpl w:val="B57AB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9"/>
  </w:num>
  <w:num w:numId="4">
    <w:abstractNumId w:val="31"/>
  </w:num>
  <w:num w:numId="5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6">
    <w:abstractNumId w:val="40"/>
  </w:num>
  <w:num w:numId="7">
    <w:abstractNumId w:val="2"/>
  </w:num>
  <w:num w:numId="8">
    <w:abstractNumId w:val="41"/>
  </w:num>
  <w:num w:numId="9">
    <w:abstractNumId w:val="18"/>
  </w:num>
  <w:num w:numId="10">
    <w:abstractNumId w:val="26"/>
  </w:num>
  <w:num w:numId="11">
    <w:abstractNumId w:val="8"/>
  </w:num>
  <w:num w:numId="12">
    <w:abstractNumId w:val="46"/>
  </w:num>
  <w:num w:numId="13">
    <w:abstractNumId w:val="9"/>
  </w:num>
  <w:num w:numId="14">
    <w:abstractNumId w:val="11"/>
  </w:num>
  <w:num w:numId="15">
    <w:abstractNumId w:val="12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0"/>
  </w:num>
  <w:num w:numId="19">
    <w:abstractNumId w:val="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8"/>
  </w:num>
  <w:num w:numId="28">
    <w:abstractNumId w:val="25"/>
  </w:num>
  <w:num w:numId="29">
    <w:abstractNumId w:val="47"/>
  </w:num>
  <w:num w:numId="30">
    <w:abstractNumId w:val="16"/>
  </w:num>
  <w:num w:numId="31">
    <w:abstractNumId w:val="35"/>
  </w:num>
  <w:num w:numId="32">
    <w:abstractNumId w:val="22"/>
  </w:num>
  <w:num w:numId="33">
    <w:abstractNumId w:val="14"/>
  </w:num>
  <w:num w:numId="34">
    <w:abstractNumId w:val="34"/>
  </w:num>
  <w:num w:numId="35">
    <w:abstractNumId w:val="24"/>
  </w:num>
  <w:num w:numId="36">
    <w:abstractNumId w:val="13"/>
  </w:num>
  <w:num w:numId="37">
    <w:abstractNumId w:val="5"/>
  </w:num>
  <w:num w:numId="38">
    <w:abstractNumId w:val="32"/>
  </w:num>
  <w:num w:numId="39">
    <w:abstractNumId w:val="44"/>
  </w:num>
  <w:num w:numId="40">
    <w:abstractNumId w:val="10"/>
  </w:num>
  <w:num w:numId="41">
    <w:abstractNumId w:val="39"/>
  </w:num>
  <w:num w:numId="42">
    <w:abstractNumId w:val="15"/>
  </w:num>
  <w:num w:numId="43">
    <w:abstractNumId w:val="17"/>
  </w:num>
  <w:num w:numId="44">
    <w:abstractNumId w:val="36"/>
  </w:num>
  <w:num w:numId="45">
    <w:abstractNumId w:val="33"/>
  </w:num>
  <w:num w:numId="46">
    <w:abstractNumId w:val="20"/>
  </w:num>
  <w:num w:numId="47">
    <w:abstractNumId w:val="42"/>
  </w:num>
  <w:num w:numId="48">
    <w:abstractNumId w:val="27"/>
  </w:num>
  <w:num w:numId="49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544"/>
    <w:rsid w:val="00003DF9"/>
    <w:rsid w:val="00011464"/>
    <w:rsid w:val="00014420"/>
    <w:rsid w:val="00023AC0"/>
    <w:rsid w:val="00026B8D"/>
    <w:rsid w:val="000329FC"/>
    <w:rsid w:val="0003392B"/>
    <w:rsid w:val="00036915"/>
    <w:rsid w:val="00042E96"/>
    <w:rsid w:val="0004339F"/>
    <w:rsid w:val="00044D2F"/>
    <w:rsid w:val="00046FC7"/>
    <w:rsid w:val="00047DFD"/>
    <w:rsid w:val="000504CD"/>
    <w:rsid w:val="000515BA"/>
    <w:rsid w:val="000568B3"/>
    <w:rsid w:val="000573C0"/>
    <w:rsid w:val="00066D11"/>
    <w:rsid w:val="000729DA"/>
    <w:rsid w:val="00072DDC"/>
    <w:rsid w:val="000753B4"/>
    <w:rsid w:val="00083EDB"/>
    <w:rsid w:val="0008433B"/>
    <w:rsid w:val="000846ED"/>
    <w:rsid w:val="000862E8"/>
    <w:rsid w:val="000862FA"/>
    <w:rsid w:val="00092462"/>
    <w:rsid w:val="00094F8B"/>
    <w:rsid w:val="00095B1E"/>
    <w:rsid w:val="000A35F4"/>
    <w:rsid w:val="000A728B"/>
    <w:rsid w:val="000A78A7"/>
    <w:rsid w:val="000B38F0"/>
    <w:rsid w:val="000B3C96"/>
    <w:rsid w:val="000B5CFA"/>
    <w:rsid w:val="000C1154"/>
    <w:rsid w:val="000C377D"/>
    <w:rsid w:val="000C601E"/>
    <w:rsid w:val="000C65A9"/>
    <w:rsid w:val="000E27C5"/>
    <w:rsid w:val="000E4C7B"/>
    <w:rsid w:val="000E51CE"/>
    <w:rsid w:val="000E5A31"/>
    <w:rsid w:val="000E72BD"/>
    <w:rsid w:val="000F3353"/>
    <w:rsid w:val="000F3BE5"/>
    <w:rsid w:val="000F45AE"/>
    <w:rsid w:val="000F461D"/>
    <w:rsid w:val="000F5CEA"/>
    <w:rsid w:val="000F656F"/>
    <w:rsid w:val="000F7B7B"/>
    <w:rsid w:val="001026E7"/>
    <w:rsid w:val="0011344D"/>
    <w:rsid w:val="00114177"/>
    <w:rsid w:val="001160F7"/>
    <w:rsid w:val="00116773"/>
    <w:rsid w:val="00117834"/>
    <w:rsid w:val="001236B8"/>
    <w:rsid w:val="0012671F"/>
    <w:rsid w:val="00131402"/>
    <w:rsid w:val="001356D3"/>
    <w:rsid w:val="00135B42"/>
    <w:rsid w:val="00136F8D"/>
    <w:rsid w:val="00142CCF"/>
    <w:rsid w:val="00142D14"/>
    <w:rsid w:val="0015257F"/>
    <w:rsid w:val="00152DD9"/>
    <w:rsid w:val="00152F29"/>
    <w:rsid w:val="00154813"/>
    <w:rsid w:val="00155426"/>
    <w:rsid w:val="0016094A"/>
    <w:rsid w:val="00161699"/>
    <w:rsid w:val="00163E25"/>
    <w:rsid w:val="00164D0D"/>
    <w:rsid w:val="001653C5"/>
    <w:rsid w:val="0016791D"/>
    <w:rsid w:val="001711FD"/>
    <w:rsid w:val="00173FE4"/>
    <w:rsid w:val="00175229"/>
    <w:rsid w:val="00176C44"/>
    <w:rsid w:val="00183216"/>
    <w:rsid w:val="001837B9"/>
    <w:rsid w:val="00184ACB"/>
    <w:rsid w:val="0018501A"/>
    <w:rsid w:val="00185650"/>
    <w:rsid w:val="00185B76"/>
    <w:rsid w:val="00187AFB"/>
    <w:rsid w:val="00197560"/>
    <w:rsid w:val="001A4093"/>
    <w:rsid w:val="001B2DF6"/>
    <w:rsid w:val="001C712B"/>
    <w:rsid w:val="001D2631"/>
    <w:rsid w:val="001D338A"/>
    <w:rsid w:val="001D7E4D"/>
    <w:rsid w:val="001E003F"/>
    <w:rsid w:val="001E12F1"/>
    <w:rsid w:val="001E3366"/>
    <w:rsid w:val="001E3C1D"/>
    <w:rsid w:val="001E4B66"/>
    <w:rsid w:val="001F0DAA"/>
    <w:rsid w:val="001F0FDD"/>
    <w:rsid w:val="001F2E88"/>
    <w:rsid w:val="001F7D1D"/>
    <w:rsid w:val="00205443"/>
    <w:rsid w:val="0020589C"/>
    <w:rsid w:val="00211109"/>
    <w:rsid w:val="00220941"/>
    <w:rsid w:val="00221710"/>
    <w:rsid w:val="00221B8E"/>
    <w:rsid w:val="00221FD0"/>
    <w:rsid w:val="00222E9B"/>
    <w:rsid w:val="002265B4"/>
    <w:rsid w:val="00226844"/>
    <w:rsid w:val="00226A77"/>
    <w:rsid w:val="00227BC6"/>
    <w:rsid w:val="0023381C"/>
    <w:rsid w:val="0023704E"/>
    <w:rsid w:val="002422AF"/>
    <w:rsid w:val="00244627"/>
    <w:rsid w:val="002447E8"/>
    <w:rsid w:val="0024676E"/>
    <w:rsid w:val="00247DF5"/>
    <w:rsid w:val="00252F7F"/>
    <w:rsid w:val="00262A39"/>
    <w:rsid w:val="0027008F"/>
    <w:rsid w:val="00270149"/>
    <w:rsid w:val="0027106F"/>
    <w:rsid w:val="00271B51"/>
    <w:rsid w:val="00271CFE"/>
    <w:rsid w:val="0027634D"/>
    <w:rsid w:val="00280E41"/>
    <w:rsid w:val="00282142"/>
    <w:rsid w:val="00284A89"/>
    <w:rsid w:val="00285103"/>
    <w:rsid w:val="00287DB8"/>
    <w:rsid w:val="00290FEA"/>
    <w:rsid w:val="002929DD"/>
    <w:rsid w:val="002A1AE6"/>
    <w:rsid w:val="002A2002"/>
    <w:rsid w:val="002A34F4"/>
    <w:rsid w:val="002A3782"/>
    <w:rsid w:val="002B380B"/>
    <w:rsid w:val="002B40D5"/>
    <w:rsid w:val="002B63CF"/>
    <w:rsid w:val="002C19EF"/>
    <w:rsid w:val="002C2DD9"/>
    <w:rsid w:val="002C335B"/>
    <w:rsid w:val="002D1748"/>
    <w:rsid w:val="002D3FC0"/>
    <w:rsid w:val="002D55AB"/>
    <w:rsid w:val="002D7289"/>
    <w:rsid w:val="002F408E"/>
    <w:rsid w:val="002F4957"/>
    <w:rsid w:val="002F637F"/>
    <w:rsid w:val="002F6B9F"/>
    <w:rsid w:val="002F77D2"/>
    <w:rsid w:val="002F77F4"/>
    <w:rsid w:val="00304E24"/>
    <w:rsid w:val="00305094"/>
    <w:rsid w:val="003075AD"/>
    <w:rsid w:val="00317B67"/>
    <w:rsid w:val="003230C3"/>
    <w:rsid w:val="00327120"/>
    <w:rsid w:val="00333ED0"/>
    <w:rsid w:val="003367A0"/>
    <w:rsid w:val="00337D42"/>
    <w:rsid w:val="00342B8C"/>
    <w:rsid w:val="0035019E"/>
    <w:rsid w:val="003512C5"/>
    <w:rsid w:val="00351D7F"/>
    <w:rsid w:val="00354218"/>
    <w:rsid w:val="003543BA"/>
    <w:rsid w:val="003564CB"/>
    <w:rsid w:val="00364B5C"/>
    <w:rsid w:val="00364EE3"/>
    <w:rsid w:val="00365BA5"/>
    <w:rsid w:val="0036643E"/>
    <w:rsid w:val="003666C0"/>
    <w:rsid w:val="003720F9"/>
    <w:rsid w:val="003807DC"/>
    <w:rsid w:val="00381EE1"/>
    <w:rsid w:val="00383CDF"/>
    <w:rsid w:val="00390AC5"/>
    <w:rsid w:val="00393E13"/>
    <w:rsid w:val="003945DC"/>
    <w:rsid w:val="003952E5"/>
    <w:rsid w:val="0039719E"/>
    <w:rsid w:val="003A5B09"/>
    <w:rsid w:val="003B78C0"/>
    <w:rsid w:val="003B7BC2"/>
    <w:rsid w:val="003C0F95"/>
    <w:rsid w:val="003C1E06"/>
    <w:rsid w:val="003C2038"/>
    <w:rsid w:val="003C4128"/>
    <w:rsid w:val="003C7F26"/>
    <w:rsid w:val="003D3BFB"/>
    <w:rsid w:val="003E06B3"/>
    <w:rsid w:val="003E09CF"/>
    <w:rsid w:val="003E1CDF"/>
    <w:rsid w:val="003E2BF4"/>
    <w:rsid w:val="003F02E8"/>
    <w:rsid w:val="003F28BC"/>
    <w:rsid w:val="003F2BF1"/>
    <w:rsid w:val="003F2C1C"/>
    <w:rsid w:val="003F4C1A"/>
    <w:rsid w:val="003F50AA"/>
    <w:rsid w:val="003F5337"/>
    <w:rsid w:val="003F6501"/>
    <w:rsid w:val="004059D9"/>
    <w:rsid w:val="00405D9B"/>
    <w:rsid w:val="0040749B"/>
    <w:rsid w:val="00407ABF"/>
    <w:rsid w:val="004106DE"/>
    <w:rsid w:val="00413926"/>
    <w:rsid w:val="00413F77"/>
    <w:rsid w:val="004145A5"/>
    <w:rsid w:val="00414B78"/>
    <w:rsid w:val="00415C64"/>
    <w:rsid w:val="004172D2"/>
    <w:rsid w:val="0041740B"/>
    <w:rsid w:val="00426DCB"/>
    <w:rsid w:val="00430F7F"/>
    <w:rsid w:val="0043371B"/>
    <w:rsid w:val="0043431A"/>
    <w:rsid w:val="00442753"/>
    <w:rsid w:val="00442A87"/>
    <w:rsid w:val="00452EF1"/>
    <w:rsid w:val="00454A62"/>
    <w:rsid w:val="00457C8C"/>
    <w:rsid w:val="0046020B"/>
    <w:rsid w:val="00466CC0"/>
    <w:rsid w:val="00467154"/>
    <w:rsid w:val="004738E7"/>
    <w:rsid w:val="004741F4"/>
    <w:rsid w:val="00475187"/>
    <w:rsid w:val="00476335"/>
    <w:rsid w:val="004770F4"/>
    <w:rsid w:val="00480771"/>
    <w:rsid w:val="00482CE7"/>
    <w:rsid w:val="00483BAD"/>
    <w:rsid w:val="0048441A"/>
    <w:rsid w:val="004848D8"/>
    <w:rsid w:val="0048665D"/>
    <w:rsid w:val="00497543"/>
    <w:rsid w:val="004A0760"/>
    <w:rsid w:val="004A267D"/>
    <w:rsid w:val="004A486A"/>
    <w:rsid w:val="004B321E"/>
    <w:rsid w:val="004B37FC"/>
    <w:rsid w:val="004B4676"/>
    <w:rsid w:val="004B7D4A"/>
    <w:rsid w:val="004C49DA"/>
    <w:rsid w:val="004C66C9"/>
    <w:rsid w:val="004D32C3"/>
    <w:rsid w:val="004D612E"/>
    <w:rsid w:val="004D679E"/>
    <w:rsid w:val="004E27D5"/>
    <w:rsid w:val="004E5AC3"/>
    <w:rsid w:val="004F3F19"/>
    <w:rsid w:val="004F4918"/>
    <w:rsid w:val="00501CDC"/>
    <w:rsid w:val="0050562C"/>
    <w:rsid w:val="0051179A"/>
    <w:rsid w:val="00511CD1"/>
    <w:rsid w:val="00514DE8"/>
    <w:rsid w:val="005150C5"/>
    <w:rsid w:val="0051599D"/>
    <w:rsid w:val="00521D33"/>
    <w:rsid w:val="005223D2"/>
    <w:rsid w:val="00525F78"/>
    <w:rsid w:val="00526608"/>
    <w:rsid w:val="005277E4"/>
    <w:rsid w:val="00527DD5"/>
    <w:rsid w:val="00530EC5"/>
    <w:rsid w:val="00532607"/>
    <w:rsid w:val="00532D04"/>
    <w:rsid w:val="00533B6F"/>
    <w:rsid w:val="00535841"/>
    <w:rsid w:val="00535C28"/>
    <w:rsid w:val="00535F30"/>
    <w:rsid w:val="00540918"/>
    <w:rsid w:val="0054094E"/>
    <w:rsid w:val="0054187A"/>
    <w:rsid w:val="00542813"/>
    <w:rsid w:val="00542900"/>
    <w:rsid w:val="005433E0"/>
    <w:rsid w:val="005435F6"/>
    <w:rsid w:val="00543AC6"/>
    <w:rsid w:val="00551076"/>
    <w:rsid w:val="00555CC9"/>
    <w:rsid w:val="00556DD4"/>
    <w:rsid w:val="0055754D"/>
    <w:rsid w:val="005602A1"/>
    <w:rsid w:val="00561F86"/>
    <w:rsid w:val="00566344"/>
    <w:rsid w:val="0057147A"/>
    <w:rsid w:val="0057338F"/>
    <w:rsid w:val="00573D00"/>
    <w:rsid w:val="0058512B"/>
    <w:rsid w:val="005907A8"/>
    <w:rsid w:val="00590E8B"/>
    <w:rsid w:val="00592947"/>
    <w:rsid w:val="0059367A"/>
    <w:rsid w:val="0059658C"/>
    <w:rsid w:val="005A0B6D"/>
    <w:rsid w:val="005A2C07"/>
    <w:rsid w:val="005B1AE9"/>
    <w:rsid w:val="005B465A"/>
    <w:rsid w:val="005B74D1"/>
    <w:rsid w:val="005C0C35"/>
    <w:rsid w:val="005C24C8"/>
    <w:rsid w:val="005C268E"/>
    <w:rsid w:val="005C2EA9"/>
    <w:rsid w:val="005C7801"/>
    <w:rsid w:val="005D02AC"/>
    <w:rsid w:val="005D3BF5"/>
    <w:rsid w:val="005D6B6B"/>
    <w:rsid w:val="005D7FC0"/>
    <w:rsid w:val="005E08DA"/>
    <w:rsid w:val="005E36F2"/>
    <w:rsid w:val="005E5479"/>
    <w:rsid w:val="005E5904"/>
    <w:rsid w:val="005E5F36"/>
    <w:rsid w:val="005E692D"/>
    <w:rsid w:val="005E79B0"/>
    <w:rsid w:val="005F016D"/>
    <w:rsid w:val="005F2D26"/>
    <w:rsid w:val="005F2DD1"/>
    <w:rsid w:val="005F3712"/>
    <w:rsid w:val="005F4CD3"/>
    <w:rsid w:val="005F50D4"/>
    <w:rsid w:val="005F573D"/>
    <w:rsid w:val="005F595C"/>
    <w:rsid w:val="00602618"/>
    <w:rsid w:val="006032E4"/>
    <w:rsid w:val="00605630"/>
    <w:rsid w:val="006136F3"/>
    <w:rsid w:val="00622A2A"/>
    <w:rsid w:val="00624F8D"/>
    <w:rsid w:val="00625067"/>
    <w:rsid w:val="006250C5"/>
    <w:rsid w:val="00626E25"/>
    <w:rsid w:val="0062789D"/>
    <w:rsid w:val="0063033E"/>
    <w:rsid w:val="00630376"/>
    <w:rsid w:val="00630868"/>
    <w:rsid w:val="006320A0"/>
    <w:rsid w:val="00632234"/>
    <w:rsid w:val="00632EF1"/>
    <w:rsid w:val="00635642"/>
    <w:rsid w:val="00643A00"/>
    <w:rsid w:val="00644B23"/>
    <w:rsid w:val="0064642D"/>
    <w:rsid w:val="0064752C"/>
    <w:rsid w:val="006479D3"/>
    <w:rsid w:val="006530E0"/>
    <w:rsid w:val="006556C0"/>
    <w:rsid w:val="00660A4A"/>
    <w:rsid w:val="0066219B"/>
    <w:rsid w:val="00662EF9"/>
    <w:rsid w:val="006636D3"/>
    <w:rsid w:val="00667D11"/>
    <w:rsid w:val="00667F2E"/>
    <w:rsid w:val="00672F45"/>
    <w:rsid w:val="00673111"/>
    <w:rsid w:val="0067538D"/>
    <w:rsid w:val="006757A7"/>
    <w:rsid w:val="00680109"/>
    <w:rsid w:val="00685F98"/>
    <w:rsid w:val="00687724"/>
    <w:rsid w:val="00690854"/>
    <w:rsid w:val="006921E7"/>
    <w:rsid w:val="0069789F"/>
    <w:rsid w:val="006A0A26"/>
    <w:rsid w:val="006A3694"/>
    <w:rsid w:val="006A6B3A"/>
    <w:rsid w:val="006B17E5"/>
    <w:rsid w:val="006B1BA2"/>
    <w:rsid w:val="006B313C"/>
    <w:rsid w:val="006B4D31"/>
    <w:rsid w:val="006B73D0"/>
    <w:rsid w:val="006C0444"/>
    <w:rsid w:val="006C06A2"/>
    <w:rsid w:val="006C34DF"/>
    <w:rsid w:val="006C434B"/>
    <w:rsid w:val="006C5AEE"/>
    <w:rsid w:val="006D0026"/>
    <w:rsid w:val="006D22DB"/>
    <w:rsid w:val="006D5DD0"/>
    <w:rsid w:val="006D7C24"/>
    <w:rsid w:val="006E0560"/>
    <w:rsid w:val="006E0EB4"/>
    <w:rsid w:val="006E1C7A"/>
    <w:rsid w:val="006E36B5"/>
    <w:rsid w:val="006E3F33"/>
    <w:rsid w:val="006E5FD2"/>
    <w:rsid w:val="006E7962"/>
    <w:rsid w:val="006F02D6"/>
    <w:rsid w:val="006F03D8"/>
    <w:rsid w:val="006F0DC2"/>
    <w:rsid w:val="006F106E"/>
    <w:rsid w:val="006F5DEB"/>
    <w:rsid w:val="00702A1A"/>
    <w:rsid w:val="00702A22"/>
    <w:rsid w:val="00705654"/>
    <w:rsid w:val="00710157"/>
    <w:rsid w:val="0071032E"/>
    <w:rsid w:val="00710C54"/>
    <w:rsid w:val="007124C6"/>
    <w:rsid w:val="0071615C"/>
    <w:rsid w:val="007165BC"/>
    <w:rsid w:val="007179E1"/>
    <w:rsid w:val="00717AF1"/>
    <w:rsid w:val="00721BD2"/>
    <w:rsid w:val="00722BBC"/>
    <w:rsid w:val="00723B51"/>
    <w:rsid w:val="00725447"/>
    <w:rsid w:val="0074139B"/>
    <w:rsid w:val="00743770"/>
    <w:rsid w:val="00743B9D"/>
    <w:rsid w:val="00743E3F"/>
    <w:rsid w:val="00751035"/>
    <w:rsid w:val="00752938"/>
    <w:rsid w:val="007575E3"/>
    <w:rsid w:val="007617BF"/>
    <w:rsid w:val="007618BF"/>
    <w:rsid w:val="0076297B"/>
    <w:rsid w:val="00763E8C"/>
    <w:rsid w:val="00764EEE"/>
    <w:rsid w:val="007659CC"/>
    <w:rsid w:val="00765C79"/>
    <w:rsid w:val="007679B9"/>
    <w:rsid w:val="00776A1F"/>
    <w:rsid w:val="007771CC"/>
    <w:rsid w:val="00777600"/>
    <w:rsid w:val="00782151"/>
    <w:rsid w:val="00784757"/>
    <w:rsid w:val="0078579D"/>
    <w:rsid w:val="00785CEC"/>
    <w:rsid w:val="00785E59"/>
    <w:rsid w:val="0079364B"/>
    <w:rsid w:val="007954CC"/>
    <w:rsid w:val="007A069E"/>
    <w:rsid w:val="007A06F0"/>
    <w:rsid w:val="007A0A10"/>
    <w:rsid w:val="007A2260"/>
    <w:rsid w:val="007A385E"/>
    <w:rsid w:val="007A5B50"/>
    <w:rsid w:val="007A7D49"/>
    <w:rsid w:val="007B2BF9"/>
    <w:rsid w:val="007B3C6E"/>
    <w:rsid w:val="007B43ED"/>
    <w:rsid w:val="007B6FD3"/>
    <w:rsid w:val="007B737C"/>
    <w:rsid w:val="007C0847"/>
    <w:rsid w:val="007C0A67"/>
    <w:rsid w:val="007C0CDD"/>
    <w:rsid w:val="007C1EFC"/>
    <w:rsid w:val="007C2D26"/>
    <w:rsid w:val="007C37E8"/>
    <w:rsid w:val="007C5E61"/>
    <w:rsid w:val="007D0A54"/>
    <w:rsid w:val="007D4027"/>
    <w:rsid w:val="007D6D1B"/>
    <w:rsid w:val="007E2E08"/>
    <w:rsid w:val="007E4080"/>
    <w:rsid w:val="007F13EC"/>
    <w:rsid w:val="007F5C5F"/>
    <w:rsid w:val="008042DB"/>
    <w:rsid w:val="008067E6"/>
    <w:rsid w:val="00806ADE"/>
    <w:rsid w:val="00807243"/>
    <w:rsid w:val="008126CE"/>
    <w:rsid w:val="008212D8"/>
    <w:rsid w:val="0082365F"/>
    <w:rsid w:val="00823BAE"/>
    <w:rsid w:val="0082645F"/>
    <w:rsid w:val="008311DD"/>
    <w:rsid w:val="00832C85"/>
    <w:rsid w:val="008337BA"/>
    <w:rsid w:val="00833D34"/>
    <w:rsid w:val="008377BC"/>
    <w:rsid w:val="008420D8"/>
    <w:rsid w:val="00845065"/>
    <w:rsid w:val="00845881"/>
    <w:rsid w:val="008505C2"/>
    <w:rsid w:val="00856AFC"/>
    <w:rsid w:val="00857E8F"/>
    <w:rsid w:val="00860465"/>
    <w:rsid w:val="0086711C"/>
    <w:rsid w:val="00871B5D"/>
    <w:rsid w:val="008759A7"/>
    <w:rsid w:val="00882C74"/>
    <w:rsid w:val="00884060"/>
    <w:rsid w:val="00884394"/>
    <w:rsid w:val="008845B9"/>
    <w:rsid w:val="0088548B"/>
    <w:rsid w:val="00885A48"/>
    <w:rsid w:val="00885E28"/>
    <w:rsid w:val="00890CF1"/>
    <w:rsid w:val="008915BE"/>
    <w:rsid w:val="00891C34"/>
    <w:rsid w:val="00894536"/>
    <w:rsid w:val="00896FE9"/>
    <w:rsid w:val="008A1158"/>
    <w:rsid w:val="008A16B2"/>
    <w:rsid w:val="008A2B10"/>
    <w:rsid w:val="008A339E"/>
    <w:rsid w:val="008A425B"/>
    <w:rsid w:val="008B0886"/>
    <w:rsid w:val="008B7F2B"/>
    <w:rsid w:val="008C0812"/>
    <w:rsid w:val="008C0E72"/>
    <w:rsid w:val="008C244F"/>
    <w:rsid w:val="008C3814"/>
    <w:rsid w:val="008C3971"/>
    <w:rsid w:val="008C4D21"/>
    <w:rsid w:val="008D430D"/>
    <w:rsid w:val="008D5FD1"/>
    <w:rsid w:val="008D7E32"/>
    <w:rsid w:val="008E37D1"/>
    <w:rsid w:val="008E3C86"/>
    <w:rsid w:val="008E7D2F"/>
    <w:rsid w:val="008F094D"/>
    <w:rsid w:val="008F1DAC"/>
    <w:rsid w:val="009002AF"/>
    <w:rsid w:val="0090053A"/>
    <w:rsid w:val="00902216"/>
    <w:rsid w:val="00902CC9"/>
    <w:rsid w:val="0090730C"/>
    <w:rsid w:val="00911115"/>
    <w:rsid w:val="009129A9"/>
    <w:rsid w:val="00916264"/>
    <w:rsid w:val="00916277"/>
    <w:rsid w:val="0092003C"/>
    <w:rsid w:val="00920F43"/>
    <w:rsid w:val="0092590E"/>
    <w:rsid w:val="00930095"/>
    <w:rsid w:val="00930222"/>
    <w:rsid w:val="0093025C"/>
    <w:rsid w:val="00930963"/>
    <w:rsid w:val="00930ABB"/>
    <w:rsid w:val="0093547E"/>
    <w:rsid w:val="00936211"/>
    <w:rsid w:val="00944853"/>
    <w:rsid w:val="00947979"/>
    <w:rsid w:val="00951CBB"/>
    <w:rsid w:val="00953433"/>
    <w:rsid w:val="00955676"/>
    <w:rsid w:val="00957F89"/>
    <w:rsid w:val="00962453"/>
    <w:rsid w:val="00962CEC"/>
    <w:rsid w:val="00963525"/>
    <w:rsid w:val="00964BC1"/>
    <w:rsid w:val="00966B26"/>
    <w:rsid w:val="0097154E"/>
    <w:rsid w:val="00971E3E"/>
    <w:rsid w:val="009738E2"/>
    <w:rsid w:val="009760CD"/>
    <w:rsid w:val="00977D91"/>
    <w:rsid w:val="00981303"/>
    <w:rsid w:val="0098139B"/>
    <w:rsid w:val="0098194B"/>
    <w:rsid w:val="00981B0D"/>
    <w:rsid w:val="00982868"/>
    <w:rsid w:val="00990426"/>
    <w:rsid w:val="009964AD"/>
    <w:rsid w:val="00997420"/>
    <w:rsid w:val="009A025E"/>
    <w:rsid w:val="009A0EA7"/>
    <w:rsid w:val="009A1BC6"/>
    <w:rsid w:val="009A3301"/>
    <w:rsid w:val="009A3945"/>
    <w:rsid w:val="009A4EFC"/>
    <w:rsid w:val="009A648F"/>
    <w:rsid w:val="009B08E5"/>
    <w:rsid w:val="009C0778"/>
    <w:rsid w:val="009C1262"/>
    <w:rsid w:val="009C5639"/>
    <w:rsid w:val="009C59FD"/>
    <w:rsid w:val="009D378E"/>
    <w:rsid w:val="009D5B9D"/>
    <w:rsid w:val="009D6608"/>
    <w:rsid w:val="009E36A1"/>
    <w:rsid w:val="009E4B92"/>
    <w:rsid w:val="009E4CAA"/>
    <w:rsid w:val="009E5F61"/>
    <w:rsid w:val="009E603A"/>
    <w:rsid w:val="009E607C"/>
    <w:rsid w:val="009F07F3"/>
    <w:rsid w:val="009F16AC"/>
    <w:rsid w:val="009F2149"/>
    <w:rsid w:val="009F32B6"/>
    <w:rsid w:val="009F4BB4"/>
    <w:rsid w:val="009F70DE"/>
    <w:rsid w:val="009F73A9"/>
    <w:rsid w:val="009F7795"/>
    <w:rsid w:val="00A0373C"/>
    <w:rsid w:val="00A07B1B"/>
    <w:rsid w:val="00A10895"/>
    <w:rsid w:val="00A1245C"/>
    <w:rsid w:val="00A13ABE"/>
    <w:rsid w:val="00A13D1D"/>
    <w:rsid w:val="00A246EC"/>
    <w:rsid w:val="00A25754"/>
    <w:rsid w:val="00A30FB3"/>
    <w:rsid w:val="00A361E7"/>
    <w:rsid w:val="00A37D2A"/>
    <w:rsid w:val="00A4002E"/>
    <w:rsid w:val="00A42D3F"/>
    <w:rsid w:val="00A438D3"/>
    <w:rsid w:val="00A460A3"/>
    <w:rsid w:val="00A4647E"/>
    <w:rsid w:val="00A46701"/>
    <w:rsid w:val="00A47515"/>
    <w:rsid w:val="00A545C1"/>
    <w:rsid w:val="00A55C3F"/>
    <w:rsid w:val="00A60040"/>
    <w:rsid w:val="00A608C5"/>
    <w:rsid w:val="00A61093"/>
    <w:rsid w:val="00A649FA"/>
    <w:rsid w:val="00A65443"/>
    <w:rsid w:val="00A666B4"/>
    <w:rsid w:val="00A672A5"/>
    <w:rsid w:val="00A748E5"/>
    <w:rsid w:val="00A76F6A"/>
    <w:rsid w:val="00A80EA4"/>
    <w:rsid w:val="00A833D3"/>
    <w:rsid w:val="00A84BF3"/>
    <w:rsid w:val="00A85EAE"/>
    <w:rsid w:val="00A8637D"/>
    <w:rsid w:val="00A86A09"/>
    <w:rsid w:val="00A874F4"/>
    <w:rsid w:val="00A917B9"/>
    <w:rsid w:val="00A9442D"/>
    <w:rsid w:val="00AA2611"/>
    <w:rsid w:val="00AA2773"/>
    <w:rsid w:val="00AA4FA3"/>
    <w:rsid w:val="00AA7188"/>
    <w:rsid w:val="00AB25CE"/>
    <w:rsid w:val="00AB4AD0"/>
    <w:rsid w:val="00AB4EE6"/>
    <w:rsid w:val="00AB74A6"/>
    <w:rsid w:val="00AC06AD"/>
    <w:rsid w:val="00AC113C"/>
    <w:rsid w:val="00AC5964"/>
    <w:rsid w:val="00AC5D20"/>
    <w:rsid w:val="00AC6A6A"/>
    <w:rsid w:val="00AC7293"/>
    <w:rsid w:val="00AC7D40"/>
    <w:rsid w:val="00AD11A7"/>
    <w:rsid w:val="00AD1C71"/>
    <w:rsid w:val="00AD691A"/>
    <w:rsid w:val="00AD6BBC"/>
    <w:rsid w:val="00AD7CDD"/>
    <w:rsid w:val="00AE1C90"/>
    <w:rsid w:val="00AE6A31"/>
    <w:rsid w:val="00AE6F83"/>
    <w:rsid w:val="00AE75B1"/>
    <w:rsid w:val="00AF062F"/>
    <w:rsid w:val="00AF34B5"/>
    <w:rsid w:val="00AF5345"/>
    <w:rsid w:val="00B02738"/>
    <w:rsid w:val="00B066F7"/>
    <w:rsid w:val="00B113A8"/>
    <w:rsid w:val="00B11B76"/>
    <w:rsid w:val="00B1265E"/>
    <w:rsid w:val="00B12D6C"/>
    <w:rsid w:val="00B13592"/>
    <w:rsid w:val="00B13DDB"/>
    <w:rsid w:val="00B177F9"/>
    <w:rsid w:val="00B21E6C"/>
    <w:rsid w:val="00B25682"/>
    <w:rsid w:val="00B25875"/>
    <w:rsid w:val="00B27FC8"/>
    <w:rsid w:val="00B320C4"/>
    <w:rsid w:val="00B338F1"/>
    <w:rsid w:val="00B33BA0"/>
    <w:rsid w:val="00B34D5B"/>
    <w:rsid w:val="00B35856"/>
    <w:rsid w:val="00B3680C"/>
    <w:rsid w:val="00B413DC"/>
    <w:rsid w:val="00B41BFC"/>
    <w:rsid w:val="00B43934"/>
    <w:rsid w:val="00B4464C"/>
    <w:rsid w:val="00B45E00"/>
    <w:rsid w:val="00B51C69"/>
    <w:rsid w:val="00B52719"/>
    <w:rsid w:val="00B541DE"/>
    <w:rsid w:val="00B54501"/>
    <w:rsid w:val="00B63656"/>
    <w:rsid w:val="00B655AE"/>
    <w:rsid w:val="00B71A3B"/>
    <w:rsid w:val="00B74F41"/>
    <w:rsid w:val="00B75966"/>
    <w:rsid w:val="00B759D3"/>
    <w:rsid w:val="00B8027B"/>
    <w:rsid w:val="00B82D3D"/>
    <w:rsid w:val="00B83AB1"/>
    <w:rsid w:val="00B86EA9"/>
    <w:rsid w:val="00B8745D"/>
    <w:rsid w:val="00B92099"/>
    <w:rsid w:val="00BA2033"/>
    <w:rsid w:val="00BA5168"/>
    <w:rsid w:val="00BA62D6"/>
    <w:rsid w:val="00BB1742"/>
    <w:rsid w:val="00BB3BE7"/>
    <w:rsid w:val="00BB3CC6"/>
    <w:rsid w:val="00BB3EF1"/>
    <w:rsid w:val="00BB53A3"/>
    <w:rsid w:val="00BC243B"/>
    <w:rsid w:val="00BC3C7A"/>
    <w:rsid w:val="00BC58CF"/>
    <w:rsid w:val="00BC6C90"/>
    <w:rsid w:val="00BC7F24"/>
    <w:rsid w:val="00BD2104"/>
    <w:rsid w:val="00BD3640"/>
    <w:rsid w:val="00BD48A9"/>
    <w:rsid w:val="00BD61B0"/>
    <w:rsid w:val="00BE1911"/>
    <w:rsid w:val="00BE285B"/>
    <w:rsid w:val="00BE50A9"/>
    <w:rsid w:val="00BE5BD7"/>
    <w:rsid w:val="00BE6EBC"/>
    <w:rsid w:val="00BF13D6"/>
    <w:rsid w:val="00BF1619"/>
    <w:rsid w:val="00BF1DD8"/>
    <w:rsid w:val="00BF236B"/>
    <w:rsid w:val="00BF35AA"/>
    <w:rsid w:val="00BF5B9E"/>
    <w:rsid w:val="00BF7DF2"/>
    <w:rsid w:val="00C02234"/>
    <w:rsid w:val="00C034DE"/>
    <w:rsid w:val="00C041C7"/>
    <w:rsid w:val="00C063D7"/>
    <w:rsid w:val="00C10908"/>
    <w:rsid w:val="00C12F07"/>
    <w:rsid w:val="00C1387A"/>
    <w:rsid w:val="00C143E0"/>
    <w:rsid w:val="00C14FE3"/>
    <w:rsid w:val="00C21308"/>
    <w:rsid w:val="00C22C4F"/>
    <w:rsid w:val="00C25A6D"/>
    <w:rsid w:val="00C3093A"/>
    <w:rsid w:val="00C31F7D"/>
    <w:rsid w:val="00C326DD"/>
    <w:rsid w:val="00C32902"/>
    <w:rsid w:val="00C42659"/>
    <w:rsid w:val="00C46873"/>
    <w:rsid w:val="00C47F1B"/>
    <w:rsid w:val="00C513D8"/>
    <w:rsid w:val="00C554A5"/>
    <w:rsid w:val="00C55E14"/>
    <w:rsid w:val="00C578BF"/>
    <w:rsid w:val="00C653CC"/>
    <w:rsid w:val="00C71756"/>
    <w:rsid w:val="00C7422D"/>
    <w:rsid w:val="00C7631A"/>
    <w:rsid w:val="00C76430"/>
    <w:rsid w:val="00C77F4D"/>
    <w:rsid w:val="00C809B8"/>
    <w:rsid w:val="00C81604"/>
    <w:rsid w:val="00C8275C"/>
    <w:rsid w:val="00C83C69"/>
    <w:rsid w:val="00C847A9"/>
    <w:rsid w:val="00C855F0"/>
    <w:rsid w:val="00C87518"/>
    <w:rsid w:val="00C87981"/>
    <w:rsid w:val="00C90FAF"/>
    <w:rsid w:val="00C95833"/>
    <w:rsid w:val="00C972EC"/>
    <w:rsid w:val="00CA0075"/>
    <w:rsid w:val="00CA1DCE"/>
    <w:rsid w:val="00CA7787"/>
    <w:rsid w:val="00CB0B40"/>
    <w:rsid w:val="00CB4505"/>
    <w:rsid w:val="00CB7329"/>
    <w:rsid w:val="00CB7B29"/>
    <w:rsid w:val="00CC2F31"/>
    <w:rsid w:val="00CC3136"/>
    <w:rsid w:val="00CC32EC"/>
    <w:rsid w:val="00CC7DA8"/>
    <w:rsid w:val="00CD1815"/>
    <w:rsid w:val="00CD287F"/>
    <w:rsid w:val="00CD5FEE"/>
    <w:rsid w:val="00CD6632"/>
    <w:rsid w:val="00CE2EA4"/>
    <w:rsid w:val="00CF01A2"/>
    <w:rsid w:val="00CF2F9F"/>
    <w:rsid w:val="00D05880"/>
    <w:rsid w:val="00D06B7A"/>
    <w:rsid w:val="00D106DA"/>
    <w:rsid w:val="00D10F59"/>
    <w:rsid w:val="00D147C5"/>
    <w:rsid w:val="00D22214"/>
    <w:rsid w:val="00D243E1"/>
    <w:rsid w:val="00D25AD3"/>
    <w:rsid w:val="00D25D19"/>
    <w:rsid w:val="00D313E5"/>
    <w:rsid w:val="00D33EF2"/>
    <w:rsid w:val="00D37041"/>
    <w:rsid w:val="00D40D4B"/>
    <w:rsid w:val="00D41B7E"/>
    <w:rsid w:val="00D45BEB"/>
    <w:rsid w:val="00D469D7"/>
    <w:rsid w:val="00D51D81"/>
    <w:rsid w:val="00D51F1A"/>
    <w:rsid w:val="00D52FEF"/>
    <w:rsid w:val="00D631FA"/>
    <w:rsid w:val="00D65E0C"/>
    <w:rsid w:val="00D70536"/>
    <w:rsid w:val="00D71A3C"/>
    <w:rsid w:val="00D72C6D"/>
    <w:rsid w:val="00D75A4C"/>
    <w:rsid w:val="00D7750E"/>
    <w:rsid w:val="00D77758"/>
    <w:rsid w:val="00D77DC1"/>
    <w:rsid w:val="00D80C73"/>
    <w:rsid w:val="00D86544"/>
    <w:rsid w:val="00D87998"/>
    <w:rsid w:val="00D90FD8"/>
    <w:rsid w:val="00D91AE2"/>
    <w:rsid w:val="00D94F96"/>
    <w:rsid w:val="00D94FB7"/>
    <w:rsid w:val="00D974BA"/>
    <w:rsid w:val="00DA0FDC"/>
    <w:rsid w:val="00DA1295"/>
    <w:rsid w:val="00DA391B"/>
    <w:rsid w:val="00DA603A"/>
    <w:rsid w:val="00DB007D"/>
    <w:rsid w:val="00DB2588"/>
    <w:rsid w:val="00DB37D3"/>
    <w:rsid w:val="00DB5C4E"/>
    <w:rsid w:val="00DC22C0"/>
    <w:rsid w:val="00DC239E"/>
    <w:rsid w:val="00DC39C4"/>
    <w:rsid w:val="00DD0AC5"/>
    <w:rsid w:val="00DD0E77"/>
    <w:rsid w:val="00DD1327"/>
    <w:rsid w:val="00DD22E2"/>
    <w:rsid w:val="00DD5CC7"/>
    <w:rsid w:val="00DE06B7"/>
    <w:rsid w:val="00DE171D"/>
    <w:rsid w:val="00DE2BA8"/>
    <w:rsid w:val="00DF20AD"/>
    <w:rsid w:val="00DF7F76"/>
    <w:rsid w:val="00E00D54"/>
    <w:rsid w:val="00E01C51"/>
    <w:rsid w:val="00E04C5B"/>
    <w:rsid w:val="00E05047"/>
    <w:rsid w:val="00E055DA"/>
    <w:rsid w:val="00E070B3"/>
    <w:rsid w:val="00E1333E"/>
    <w:rsid w:val="00E13AAB"/>
    <w:rsid w:val="00E15921"/>
    <w:rsid w:val="00E17AD9"/>
    <w:rsid w:val="00E201C1"/>
    <w:rsid w:val="00E213E8"/>
    <w:rsid w:val="00E21999"/>
    <w:rsid w:val="00E241B7"/>
    <w:rsid w:val="00E24EA6"/>
    <w:rsid w:val="00E2557C"/>
    <w:rsid w:val="00E25B07"/>
    <w:rsid w:val="00E33199"/>
    <w:rsid w:val="00E5124F"/>
    <w:rsid w:val="00E51979"/>
    <w:rsid w:val="00E52431"/>
    <w:rsid w:val="00E55028"/>
    <w:rsid w:val="00E56F79"/>
    <w:rsid w:val="00E63321"/>
    <w:rsid w:val="00E64F54"/>
    <w:rsid w:val="00E64FA4"/>
    <w:rsid w:val="00E66474"/>
    <w:rsid w:val="00E6792B"/>
    <w:rsid w:val="00E71B31"/>
    <w:rsid w:val="00E73181"/>
    <w:rsid w:val="00E81B1D"/>
    <w:rsid w:val="00E83D84"/>
    <w:rsid w:val="00E874F4"/>
    <w:rsid w:val="00E8789A"/>
    <w:rsid w:val="00E9122A"/>
    <w:rsid w:val="00E922EC"/>
    <w:rsid w:val="00E97D91"/>
    <w:rsid w:val="00EA1EBA"/>
    <w:rsid w:val="00EA7B42"/>
    <w:rsid w:val="00EA7C80"/>
    <w:rsid w:val="00EB0263"/>
    <w:rsid w:val="00EB0D87"/>
    <w:rsid w:val="00EB1DEA"/>
    <w:rsid w:val="00EB20CA"/>
    <w:rsid w:val="00EB292A"/>
    <w:rsid w:val="00EB43A2"/>
    <w:rsid w:val="00EB4F3D"/>
    <w:rsid w:val="00EB5914"/>
    <w:rsid w:val="00EB6F8E"/>
    <w:rsid w:val="00EB754B"/>
    <w:rsid w:val="00EC0530"/>
    <w:rsid w:val="00EC0F9F"/>
    <w:rsid w:val="00EC1B5E"/>
    <w:rsid w:val="00EC28D1"/>
    <w:rsid w:val="00EC6420"/>
    <w:rsid w:val="00ED0EC6"/>
    <w:rsid w:val="00ED23D6"/>
    <w:rsid w:val="00ED72C1"/>
    <w:rsid w:val="00EE088B"/>
    <w:rsid w:val="00EE4F95"/>
    <w:rsid w:val="00EE6D9A"/>
    <w:rsid w:val="00EF0701"/>
    <w:rsid w:val="00EF0B15"/>
    <w:rsid w:val="00EF0EB8"/>
    <w:rsid w:val="00EF2994"/>
    <w:rsid w:val="00EF551A"/>
    <w:rsid w:val="00F0508B"/>
    <w:rsid w:val="00F11B2A"/>
    <w:rsid w:val="00F126DA"/>
    <w:rsid w:val="00F1278C"/>
    <w:rsid w:val="00F13AD3"/>
    <w:rsid w:val="00F145B2"/>
    <w:rsid w:val="00F149B9"/>
    <w:rsid w:val="00F20057"/>
    <w:rsid w:val="00F20D10"/>
    <w:rsid w:val="00F211C2"/>
    <w:rsid w:val="00F21F2B"/>
    <w:rsid w:val="00F2302C"/>
    <w:rsid w:val="00F26347"/>
    <w:rsid w:val="00F30595"/>
    <w:rsid w:val="00F313EB"/>
    <w:rsid w:val="00F33D07"/>
    <w:rsid w:val="00F378A3"/>
    <w:rsid w:val="00F37A89"/>
    <w:rsid w:val="00F4483F"/>
    <w:rsid w:val="00F456FA"/>
    <w:rsid w:val="00F464A6"/>
    <w:rsid w:val="00F501E6"/>
    <w:rsid w:val="00F562D5"/>
    <w:rsid w:val="00F707E8"/>
    <w:rsid w:val="00F815F4"/>
    <w:rsid w:val="00F844F8"/>
    <w:rsid w:val="00F84623"/>
    <w:rsid w:val="00F84B6E"/>
    <w:rsid w:val="00F853C2"/>
    <w:rsid w:val="00F854EA"/>
    <w:rsid w:val="00F855C4"/>
    <w:rsid w:val="00F912B0"/>
    <w:rsid w:val="00F9134F"/>
    <w:rsid w:val="00F91EAF"/>
    <w:rsid w:val="00F94BF7"/>
    <w:rsid w:val="00F96445"/>
    <w:rsid w:val="00F96A15"/>
    <w:rsid w:val="00FA20F2"/>
    <w:rsid w:val="00FA2A30"/>
    <w:rsid w:val="00FA7F84"/>
    <w:rsid w:val="00FB1B19"/>
    <w:rsid w:val="00FB4FFE"/>
    <w:rsid w:val="00FC1244"/>
    <w:rsid w:val="00FC2526"/>
    <w:rsid w:val="00FC284A"/>
    <w:rsid w:val="00FC4EAD"/>
    <w:rsid w:val="00FC62D6"/>
    <w:rsid w:val="00FD0CD0"/>
    <w:rsid w:val="00FD1EE9"/>
    <w:rsid w:val="00FD4873"/>
    <w:rsid w:val="00FD67B9"/>
    <w:rsid w:val="00FE18FB"/>
    <w:rsid w:val="00FE304C"/>
    <w:rsid w:val="00FE52B3"/>
    <w:rsid w:val="00FF0543"/>
    <w:rsid w:val="00FF0C5F"/>
    <w:rsid w:val="00FF14D2"/>
    <w:rsid w:val="00FF1540"/>
    <w:rsid w:val="00FF2DAE"/>
    <w:rsid w:val="00FF3E7D"/>
    <w:rsid w:val="00FF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5904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27014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0"/>
    <w:next w:val="a0"/>
    <w:link w:val="31"/>
    <w:uiPriority w:val="99"/>
    <w:qFormat/>
    <w:rsid w:val="00270149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270149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2701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link w:val="30"/>
    <w:uiPriority w:val="99"/>
    <w:locked/>
    <w:rsid w:val="00270149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270149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uiPriority w:val="99"/>
    <w:rsid w:val="00155426"/>
    <w:rPr>
      <w:rFonts w:cs="Times New Roman"/>
      <w:color w:val="0563C1"/>
      <w:u w:val="single"/>
    </w:rPr>
  </w:style>
  <w:style w:type="table" w:styleId="a5">
    <w:name w:val="Table Grid"/>
    <w:basedOn w:val="a2"/>
    <w:uiPriority w:val="99"/>
    <w:rsid w:val="00977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2701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aliases w:val="Знак"/>
    <w:basedOn w:val="a0"/>
    <w:link w:val="21"/>
    <w:uiPriority w:val="99"/>
    <w:rsid w:val="00270149"/>
    <w:pPr>
      <w:spacing w:after="0" w:line="240" w:lineRule="auto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21">
    <w:name w:val="Основной текст 2 Знак"/>
    <w:aliases w:val="Знак Знак"/>
    <w:link w:val="20"/>
    <w:uiPriority w:val="99"/>
    <w:locked/>
    <w:rsid w:val="00270149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Title"/>
    <w:basedOn w:val="a0"/>
    <w:link w:val="a7"/>
    <w:uiPriority w:val="99"/>
    <w:qFormat/>
    <w:rsid w:val="0027014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270149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0"/>
    <w:link w:val="a9"/>
    <w:uiPriority w:val="99"/>
    <w:rsid w:val="00270149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2701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0"/>
    <w:uiPriority w:val="99"/>
    <w:rsid w:val="0027014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ody Text Indent"/>
    <w:basedOn w:val="a0"/>
    <w:link w:val="ac"/>
    <w:uiPriority w:val="99"/>
    <w:rsid w:val="00270149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270149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270149"/>
    <w:pPr>
      <w:spacing w:after="0" w:line="240" w:lineRule="auto"/>
      <w:ind w:left="3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27014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270149"/>
    <w:pPr>
      <w:spacing w:after="160" w:line="259" w:lineRule="auto"/>
    </w:pPr>
    <w:rPr>
      <w:rFonts w:ascii="Times New Roman" w:hAnsi="Times New Roman"/>
      <w:sz w:val="22"/>
    </w:rPr>
  </w:style>
  <w:style w:type="paragraph" w:styleId="af">
    <w:name w:val="List Paragraph"/>
    <w:basedOn w:val="a0"/>
    <w:uiPriority w:val="99"/>
    <w:qFormat/>
    <w:rsid w:val="0027014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270149"/>
    <w:pPr>
      <w:widowControl w:val="0"/>
      <w:spacing w:line="260" w:lineRule="auto"/>
      <w:ind w:firstLine="520"/>
      <w:jc w:val="both"/>
    </w:pPr>
    <w:rPr>
      <w:rFonts w:ascii="Times New Roman" w:eastAsia="Times New Roman" w:hAnsi="Times New Roman"/>
      <w:sz w:val="18"/>
    </w:rPr>
  </w:style>
  <w:style w:type="paragraph" w:styleId="34">
    <w:name w:val="Body Text 3"/>
    <w:basedOn w:val="a0"/>
    <w:link w:val="35"/>
    <w:uiPriority w:val="99"/>
    <w:rsid w:val="002701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270149"/>
    <w:rPr>
      <w:rFonts w:ascii="Times New Roman" w:hAnsi="Times New Roman" w:cs="Times New Roman"/>
      <w:sz w:val="16"/>
      <w:szCs w:val="16"/>
    </w:rPr>
  </w:style>
  <w:style w:type="paragraph" w:styleId="af0">
    <w:name w:val="footer"/>
    <w:basedOn w:val="a0"/>
    <w:link w:val="af1"/>
    <w:rsid w:val="0027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locked/>
    <w:rsid w:val="002701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270149"/>
    <w:rPr>
      <w:rFonts w:ascii="Times New Roman" w:hAnsi="Times New Roman"/>
      <w:sz w:val="22"/>
      <w:lang w:eastAsia="ru-RU" w:bidi="ar-SA"/>
    </w:rPr>
  </w:style>
  <w:style w:type="paragraph" w:customStyle="1" w:styleId="14">
    <w:name w:val="Абзац списка1"/>
    <w:basedOn w:val="a0"/>
    <w:uiPriority w:val="99"/>
    <w:rsid w:val="00270149"/>
    <w:pPr>
      <w:suppressAutoHyphens/>
      <w:spacing w:after="0" w:line="276" w:lineRule="auto"/>
      <w:ind w:left="720"/>
    </w:pPr>
    <w:rPr>
      <w:rFonts w:ascii="Arial" w:eastAsia="Times New Roman" w:hAnsi="Arial" w:cs="Arial"/>
      <w:color w:val="000000"/>
      <w:kern w:val="1"/>
      <w:lang w:eastAsia="ar-SA"/>
    </w:rPr>
  </w:style>
  <w:style w:type="paragraph" w:styleId="af2">
    <w:name w:val="header"/>
    <w:basedOn w:val="a0"/>
    <w:link w:val="af3"/>
    <w:rsid w:val="0027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locked/>
    <w:rsid w:val="00270149"/>
    <w:rPr>
      <w:rFonts w:ascii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CF01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7575E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75E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uiPriority w:val="99"/>
    <w:rsid w:val="00FC2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C284A"/>
    <w:rPr>
      <w:rFonts w:cs="Times New Roman"/>
    </w:rPr>
  </w:style>
  <w:style w:type="paragraph" w:styleId="af5">
    <w:name w:val="Balloon Text"/>
    <w:basedOn w:val="a0"/>
    <w:link w:val="af6"/>
    <w:semiHidden/>
    <w:rsid w:val="00CD5F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CD5FEE"/>
    <w:rPr>
      <w:rFonts w:ascii="Tahoma" w:hAnsi="Tahoma" w:cs="Tahoma"/>
      <w:sz w:val="16"/>
      <w:szCs w:val="16"/>
    </w:rPr>
  </w:style>
  <w:style w:type="numbering" w:customStyle="1" w:styleId="1">
    <w:name w:val="Стиль1"/>
    <w:rsid w:val="006007C4"/>
    <w:pPr>
      <w:numPr>
        <w:numId w:val="13"/>
      </w:numPr>
    </w:pPr>
  </w:style>
  <w:style w:type="numbering" w:customStyle="1" w:styleId="2">
    <w:name w:val="Стиль2"/>
    <w:rsid w:val="006007C4"/>
    <w:pPr>
      <w:numPr>
        <w:numId w:val="14"/>
      </w:numPr>
    </w:pPr>
  </w:style>
  <w:style w:type="numbering" w:customStyle="1" w:styleId="3">
    <w:name w:val="Стиль3"/>
    <w:rsid w:val="006007C4"/>
    <w:pPr>
      <w:numPr>
        <w:numId w:val="15"/>
      </w:numPr>
    </w:pPr>
  </w:style>
  <w:style w:type="character" w:styleId="af7">
    <w:name w:val="annotation reference"/>
    <w:uiPriority w:val="99"/>
    <w:semiHidden/>
    <w:unhideWhenUsed/>
    <w:locked/>
    <w:rsid w:val="00CC32E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locked/>
    <w:rsid w:val="00CC32E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CC32EC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CC32E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C32EC"/>
    <w:rPr>
      <w:b/>
      <w:bCs/>
      <w:lang w:eastAsia="en-US"/>
    </w:rPr>
  </w:style>
  <w:style w:type="numbering" w:customStyle="1" w:styleId="15">
    <w:name w:val="Нет списка1"/>
    <w:next w:val="a3"/>
    <w:semiHidden/>
    <w:rsid w:val="00F211C2"/>
  </w:style>
  <w:style w:type="numbering" w:customStyle="1" w:styleId="210">
    <w:name w:val="Стиль21"/>
    <w:basedOn w:val="a3"/>
    <w:rsid w:val="00F211C2"/>
  </w:style>
  <w:style w:type="numbering" w:customStyle="1" w:styleId="310">
    <w:name w:val="Стиль31"/>
    <w:rsid w:val="00F211C2"/>
  </w:style>
  <w:style w:type="character" w:customStyle="1" w:styleId="FontStyle18">
    <w:name w:val="Font Style18"/>
    <w:rsid w:val="00F211C2"/>
    <w:rPr>
      <w:rFonts w:ascii="Times New Roman" w:hAnsi="Times New Roman" w:cs="Times New Roman"/>
      <w:sz w:val="26"/>
      <w:szCs w:val="26"/>
    </w:rPr>
  </w:style>
  <w:style w:type="paragraph" w:customStyle="1" w:styleId="23">
    <w:name w:val="Абзац списка2"/>
    <w:basedOn w:val="a0"/>
    <w:rsid w:val="00F211C2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afc">
    <w:basedOn w:val="a0"/>
    <w:next w:val="af4"/>
    <w:rsid w:val="00F21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51">
    <w:name w:val="Сетка таблицы5"/>
    <w:basedOn w:val="a2"/>
    <w:next w:val="a5"/>
    <w:rsid w:val="00F211C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semiHidden/>
    <w:rsid w:val="00BC6C90"/>
  </w:style>
  <w:style w:type="numbering" w:customStyle="1" w:styleId="220">
    <w:name w:val="Стиль22"/>
    <w:basedOn w:val="a3"/>
    <w:rsid w:val="00BC6C90"/>
  </w:style>
  <w:style w:type="numbering" w:customStyle="1" w:styleId="320">
    <w:name w:val="Стиль32"/>
    <w:rsid w:val="00BC6C90"/>
  </w:style>
  <w:style w:type="paragraph" w:customStyle="1" w:styleId="37">
    <w:name w:val="Абзац списка3"/>
    <w:basedOn w:val="a0"/>
    <w:rsid w:val="00BC6C90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afd">
    <w:basedOn w:val="a0"/>
    <w:next w:val="af4"/>
    <w:rsid w:val="00BC6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6">
    <w:name w:val="Сетка таблицы6"/>
    <w:basedOn w:val="a2"/>
    <w:next w:val="a5"/>
    <w:rsid w:val="00BC6C9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locked/>
    <w:rsid w:val="00BC6C90"/>
    <w:pPr>
      <w:numPr>
        <w:numId w:val="49"/>
      </w:numPr>
      <w:spacing w:after="200" w:line="276" w:lineRule="auto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6;&#1084;&#1096;5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enmusic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hPGC9HscYIuE1XzU2qiXXD6EpPEOoEmrXiObLdyj66Y=</DigestValue>
    </Reference>
    <Reference URI="#idOfficeObject" Type="http://www.w3.org/2000/09/xmldsig#Object">
      <DigestMethod Algorithm="urn:ietf:params:xml:ns:cpxmlsec:algorithms:gostr34112012-256"/>
      <DigestValue>JOX/hyxqWyjhTktDUt7Vc2+ZWgafn4ETKxLrlFJc7Bw=</DigestValue>
    </Reference>
    <Reference URI="#idValidSigLnImg" Type="http://www.w3.org/2000/09/xmldsig#Object">
      <DigestMethod Algorithm="urn:ietf:params:xml:ns:cpxmlsec:algorithms:gostr34112012-256"/>
      <DigestValue>mb3DWSm4rG7bMeShC1UETmG7m4lOsyI6Sf4PyqAzmt8=</DigestValue>
    </Reference>
    <Reference URI="#idInvalidSigLnImg" Type="http://www.w3.org/2000/09/xmldsig#Object">
      <DigestMethod Algorithm="urn:ietf:params:xml:ns:cpxmlsec:algorithms:gostr34112012-256"/>
      <DigestValue>Uj5NOd5F7qK2wXmW5ZeODfauYg5Ob1+cv0yZfD/tj5g=</DigestValue>
    </Reference>
  </SignedInfo>
  <SignatureValue>YkMrJQVPE/AFVXGqKOnaTEm0hy7vDcAr9Fi7vMWDKLmGqSKJaYMWssWZs3oPKOf0
jU3TtLQkeZjbmIHos2Yl4w==</SignatureValue>
  <KeyInfo>
    <X509Data>
      <X509Certificate>MIIJ3jCCCYugAwIBAgIRAO6MVEEsRNJrQrKaiqgPoHwwCgYIKoUDBwEBAwIwggFX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gdGB0LjQuDAeFw0yMjA0MDYwNTE1MDBaFw0yMzA2MzAwNTE1MDBaMIIC+jELMAkG
A1UEBhMCUlUxMDAuBgNVBAgMJ9Ce0YDQtdC90LHRg9GA0LPRgdC60LDRjyDQvtCx
0LvQsNGB0YLRjDEyMDAGA1UECQwp0KLRg9GA0LrQtdGB0YLQsNC90YHQutCw0Y8g
0YPQuy4sINC0LjU3LzExGTAXBgNVBAcMENCe0YDQtdC90LHRg9GA0LMxGTAXBgNV
BAwMENCU0LjRgNC10LrRgtC+0YAxgbwwgbkGA1UECgyBsdCc0KPQndCY0KbQmNCf
0JDQm9Cs0J3QntCVINCR0K7QlNCW0JXQotCd0J7QlSDQo9Cn0KDQldCW0JTQldCd
0JjQlSDQlNCe0J/QntCb0J3QmNCi0JXQm9Cs0J3QntCT0J4g0J7QkdCg0JDQl9Ce
0JLQkNCd0JjQryAi0JTQldCi0KHQmtCQ0K8g0JzQo9CX0KvQmtCQ0JvQrNCd0JDQ
ryDQqNCa0J7Qm9CQIOKEliA1IjEYMBYGBSqFA2QBEg0xMDI1NjAxMDMyMDI3MRYw
FAYFKoUDZAMSCzA3NzMxNjU2MTc5MRUwEwYFKoUDZAQSCjU2MTAwNjMwOTYxGjAY
BggqhQMDgQMBARIMMDI3OTAwNjA3ODc2MSMwIQYJKoZIhvcNAQkBFhRidWhrdWx0
dXJhQHlhbmRleC5ydTEuMCwGA1UEKgwl0JDQu9C10LrRgdC10Lkg0JDQvdCw0YLQ
vtC70YzQtdCy0LjRhzEXMBUGA1UEBAwO0KjQuNC70LjQvdC60L4xgbwwgbkGA1UE
AwyBsdCc0KPQndCY0KbQmNCf0JDQm9Cs0J3QntCVINCR0K7QlNCW0JXQotCd0J7Q
lSDQo9Cn0KDQldCW0JTQldCd0JjQlSDQlNCe0J/QntCb0J3QmNCi0JXQm9Cs0J3Q
ntCT0J4g0J7QkdCg0JDQl9Ce0JLQkNCd0JjQryAi0JTQldCi0KHQmtCQ0K8g0JzQ
o9CX0KvQmtCQ0JvQrNCd0JDQryDQqNCa0J7Qm9CQIOKEliA1IjBmMB8GCCqFAwcB
AQEBMBMGByqFAwICJAAGCCqFAwcBAQICA0MABEDz7+VBoe+B5BixwB0ih24oQpbj
RDWGwzodF9vGHFTMbMZit4DThnHxRUDU4L6Fahlw4ed5FoF6FJaScEQbwSK3o4IE
gjCCBH4wDgYDVR0PAQH/BAQDAgP4MBMGA1UdJQQMMAoGCCsGAQUFBwMCMBMGA1Ud
IAQMMAowCAYGKoUDZHEBMAwGBSqFA2RyBAMCAQEwLAYFKoUDZG8EIwwh0JrRgNC4
0L/RgtC+0J/RgNC+IENTUCAoNC4wLjk5NDQpMIIBiQYFKoUDZHAEggF+MIIBegyB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XzBdMC6gLKAqhihodHRwOi8vY3JsLnJvc2them5hLnJ1L2NybC91Y2ZrXzIwMjIu
Y3JsMCugKaAnhiVodHRwOi8vY3JsLmZrLmxvY2FsL2NybC91Y2ZrXzIwMjIuY3Js
MHcGCCsGAQUFBwEBBGswaTA0BggrBgEFBQcwAoYoaHR0cDovL2NybC5yb3NrYXpu
YS5ydS9jcmwvdWNma18yMDIyLmNydDAxBggrBgEFBQcwAoYlaHR0cDovL2NybC5m
ay5sb2NhbC9jcmwvdWNma18yMDIyLmNydDAdBgNVHQ4EFgQUj4tnwBdI/eQ1oKvE
8mhkTlQxJVQwggF3BgNVHSMEggFuMIIBaoAUHYAm0oli5wSBjx5K6KtyknYt3T2h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MCQGA1UEAwwd0JzQuNC90YbQuNGE0YDRiyDQoNC+0YHRgdC40LiCCwDP6P9hAAAA
AAX2MAoGCCqFAwcBAQMCA0EAD1oPWujhHlSEsA7Scs6f8/63PE6o6q9i21n90gDJ
+zhM3Pmo15/1v7ui+EOVbQC1DxQAa/AztcaCj3EuzImXxQ==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3OiIuk1wuKLJPBFvKOG/tmEqlnY=</DigestValue>
      </Reference>
      <Reference URI="/word/document.xml?ContentType=application/vnd.openxmlformats-officedocument.wordprocessingml.document.main+xml">
        <DigestMethod Algorithm="http://www.w3.org/2000/09/xmldsig#sha1"/>
        <DigestValue>Wf9z/OK2OKfCH4z0/od1q/GV47Q=</DigestValue>
      </Reference>
      <Reference URI="/word/endnotes.xml?ContentType=application/vnd.openxmlformats-officedocument.wordprocessingml.endnotes+xml">
        <DigestMethod Algorithm="http://www.w3.org/2000/09/xmldsig#sha1"/>
        <DigestValue>dnwPNi/nkjG2ivrZ9Cgca3rD43c=</DigestValue>
      </Reference>
      <Reference URI="/word/fontTable.xml?ContentType=application/vnd.openxmlformats-officedocument.wordprocessingml.fontTable+xml">
        <DigestMethod Algorithm="http://www.w3.org/2000/09/xmldsig#sha1"/>
        <DigestValue>bx6ZduJlqarKOhD1gowBmOYnjSI=</DigestValue>
      </Reference>
      <Reference URI="/word/footnotes.xml?ContentType=application/vnd.openxmlformats-officedocument.wordprocessingml.footnotes+xml">
        <DigestMethod Algorithm="http://www.w3.org/2000/09/xmldsig#sha1"/>
        <DigestValue>Vg7G+XyLQTMEyjEgN+yhW9pQ+4Y=</DigestValue>
      </Reference>
      <Reference URI="/word/media/image1.emf?ContentType=image/x-emf">
        <DigestMethod Algorithm="http://www.w3.org/2000/09/xmldsig#sha1"/>
        <DigestValue>nREji80q4tujQ6yeMzaKeJ3kaxE=</DigestValue>
      </Reference>
      <Reference URI="/word/numbering.xml?ContentType=application/vnd.openxmlformats-officedocument.wordprocessingml.numbering+xml">
        <DigestMethod Algorithm="http://www.w3.org/2000/09/xmldsig#sha1"/>
        <DigestValue>QuJ/ogsR/wAfhPOkN1KnRRWHnZY=</DigestValue>
      </Reference>
      <Reference URI="/word/settings.xml?ContentType=application/vnd.openxmlformats-officedocument.wordprocessingml.settings+xml">
        <DigestMethod Algorithm="http://www.w3.org/2000/09/xmldsig#sha1"/>
        <DigestValue>+IGCwFIZW4MNIT6gbE4CdRPjy9M=</DigestValue>
      </Reference>
      <Reference URI="/word/styles.xml?ContentType=application/vnd.openxmlformats-officedocument.wordprocessingml.styles+xml">
        <DigestMethod Algorithm="http://www.w3.org/2000/09/xmldsig#sha1"/>
        <DigestValue>DGItsqqwfAOlagLH0qbYeHBLKh8=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RvWVXYBfSzR0/bmr3Gf9WNqBVVc=</DigestValue>
      </Reference>
    </Manifest>
    <SignatureProperties>
      <SignatureProperty Id="idSignatureTime" Target="#idPackageSignature">
        <mdssi:SignatureTime>
          <mdssi:Format>YYYY-MM-DDThh:mm:ssTZD</mdssi:Format>
          <mdssi:Value>2023-04-10T11:32:44Z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{1530FDA7-802F-44FC-9106-C0BF602A0757}</SetupID>
          <SignatureText>А.А.Шилинко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AULAAADRYAACBFTUYAAAEAUBUAAIY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8wAAAAYAAAA0AQAAFQAAAPMAAAAGAAAAQgAAABAAAAAhAPAAAAAAAAAAAAAAAIA/AAAAAAAAAAAAAIA/AAAAAAAAAAAAAAAAAAAAAAAAAAAAAAAAAAAAAAAAAAAlAAAADAAAAAAAAIAoAAAADAAAAAMAAABSAAAAcAEAAAMAAADz////AAAAAAAAAAAAAAAAkAEAAAAAAAEAAAAAdABhAGgAbwBtAGEAAAAAAAAAAAAAAAAAAAAAAAAAAAAAAAAAAAAAAAAAAAAAAAAAAAAAAAAAAAAAAAAAAAAAAAAAuAQAAAAAAQAAAKiwtgQMYE8BAAAAAAAAAAD+sQAA/v8AAP4UAAA83RkA+Gx6dgIFAZTAULgEAAAAANPY8nUTVPJ1AgUBlDsAAADY3RkArU9UMgAAAAACBQGUzAAAAMBQuAS9T1Qy/yIA4X/kAMApAAAAAAAAAN8BACAAAAAgAACKA5TdGQC43RkAAgUBlFNlZ2/MAAAAAQAAAAAAAAC43RkAyjVUMizeGQDMAAAAAQAAAAAAAADQ3RkAyjVUMgAAGQDMAAAAqN8ZAAEAAAAAAAAAjN4ZAOczVDJE3hkAAgUBlAEAAAAAAAAAAgAAAFiqMgAAAAAAAQAACAIFAZRkdgAIAAAAACUAAAAMAAAAAwAAABgAAAAMAAAAAAAAAhIAAAAMAAAAAQAAAB4AAAAYAAAA8wAAAAYAAAA1AQAAFgAAAFQAAACIAAAA9AAAAAYAAAAzAQAAFQAAAAEAAACrCg1CchwNQvQAAAAGAAAACgAAAEwAAAAAAAAAAAAAAAAAAAD//////////2AAAAAxADAALgAwADQALgAyADAAMgAzAAcAAAAHAAAABAAAAAcAAAAHAAAABA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PoGAKDiBQAABAASZnsGAAAAAAAAAABTAGkAZwBuAGEAdAB1AHIAZQBMAGkAbgBlAAAAJiFTMoYgUzKgL44G5JKYMvhHQjMAAAQAfMkZACxLVjLwUOQDsX5TMklLVjKLn+VuFMoZAAEABAAAAAQAMOCZBwBvRAAAAAQAeMkZAAAAXzIAtJkHALaZBxTKGQAUyhkAAQAEAAAABADkyRkAAAAAAP////+oyRkA5MkZAB0CYDKxflMyJwJgMhOf5W4AABkA8FDkA+DRmQcAAAAAMAAAAPjJGQAAAAAAe1VSMgAAAACABCYAAAAAACCAjgbcyRkAD1JSMpTSmQeXyhkAZHYACAAAAAAlAAAADAAAAAQAAAAYAAAADAAAAAAAAAISAAAADAAAAAEAAAAWAAAADAAAAAgAAABUAAAAVAAAAAwAAABOAAAAIAAAAHEAAAABAAAAqwoNQnIcDUIMAAAAcgAAAAEAAABMAAAABAAAAAsAAABOAAAAIgAAAHIAAABQAAAAWAChrh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FYAAACmAAAAbQAAAC0AAABWAAAAegAAABgAAAAhAPAAAAAAAAAAAAAAAIA/AAAAAAAAAAAAAIA/AAAAAAAAAAAAAAAAAAAAAAAAAAAAAAAAAAAAAAAAAAAlAAAADAAAAAAAAIAoAAAADAAAAAUAAABSAAAAcAEAAAUAAADs////AAAAAAAAAAAAAAAAkAEAAAAAAAEAAAAAdABhAGgAbwBtAGEAAAAAAAAAAAAAAAAAAAAAAAAAAAAAAAAAAAAAAAAAAAAAAAAAAAAAAAAAAAAAAAAAAAAAAAAAAAAkAAAAAAAAALisRgAAAAAA4P///wcAAABcA8IECAAAAFADwgQBAAAAAAUAoDUAAABwyBkAOSRdMgAAAACoyBkArMgZAIsNAYYBAAAAAQAAAODbmQf4RkIz+EZCM/rAAAAAAAAAAAAAAAAAAADkkpgy4NuZB6jIGQBJplUyAABCM4AL1gT4RkIzBQAAAMTIGQD4RkIzxMgZAJN/WTK4f1kysMwZACBByTLUyBkAL6xZMvhGQjNfyRkAbMsZAAAAWTJfyRkAgAvWBIAL1gQseFky+EZCM3/JGQCMyxkAEHhZMn/JGQCQB9YEkAfWBCx4WTIg2JkHBQAAALDMGQBkdgAIAAAAACUAAAAMAAAABQAAABgAAAAMAAAAAAAAAhIAAAAMAAAAAQAAAB4AAAAYAAAALQAAAFYAAACnAAAAbgAAAFQAAACQAAAALgAAAFYAAAClAAAAbQAAAAEAAACrCg1CchwNQi4AAABWAAAACwAAAEwAAAAAAAAAAAAAAAAAAAD//////////2QAAAAQBC4AEAQuACgEOAQ7BDgEPQQ6BD4EAAoMAAAABgAAAAwAAAAGAAAAEwAAAAsAAAALAAAACwAAAAsAAAAKAAAACwAAAEsAAAAQAAAAAAAAAAUAAAAlAAAADAAAAA0AAIAnAAAAGAAAAAYAAAAAAAAA////AgAAAAAlAAAADAAAAAYAAABMAAAAZAAAAAAAAAB4AAAAPwEAAJsAAAAAAAAAeAAAAEABAAAkAAAAIQDwAAAAAAAAAAAAAACAPwAAAAAAAAAAAACAPwAAAAAAAAAAAAAAAAAAAAAAAAAAAAAAAAAAAAAAAAAAJQAAAAwAAAAAAACAKAAAAAwAAAAGAAAAJwAAABgAAAAGAAAAAAAAAP///wIAAAAAJQAAAAwAAAAGAAAATAAAAGQAAAALAAAAeAAAADQBAACHAAAACwAAAHgAAAAqAQAAEAAAACEA8AAAAAAAAAAAAAAAgD8AAAAAAAAAAAAAgD8AAAAAAAAAAAAAAAAAAAAAAAAAAAAAAAAAAAAAAAAAACUAAAAMAAAAAAAAgCgAAAAMAAAABgAAACUAAAAMAAAAAwAAABgAAAAMAAAAAAAAAhIAAAAMAAAAAQAAAB4AAAAYAAAACwAAAHgAAAA1AQAAiAAAAFQAAACQAAAADAAAAHgAAABYAAAAhwAAAAEAAACrCg1CchwNQgwAAAB4AAAACwAAAEwAAAAAAAAAAAAAAAAAAAD//////////2QAAAAQBC4AEAQuACgEOAQ7BDgEPQQ6BD4EEQQIAAAABAAAAAgAAAAEAAAADAAAAAcAAAAHAAAABwAAAAcAAAAGAAAABwAAAEsAAAAQAAAAAAAAAAUAAAAlAAAADAAAAA0AAIAnAAAAGAAAAAYAAAAAAAAA////AgAAAAAlAAAADAAAAAYAAABMAAAAZAAAAAsAAACMAAAANAEAAJsAAAALAAAAjAAAACoBAAAQAAAAIQDwAAAAAAAAAAAAAACAPwAAAAAAAAAAAACAPwAAAAAAAAAAAAAAAAAAAAAAAAAAAAAAAAAAAAAAAAAAJQAAAAwAAAAAAACAKAAAAAwAAAAGAAAAJQAAAAwAAAADAAAAGAAAAAwAAAAAAAACEgAAAAwAAAABAAAAHgAAABgAAAALAAAAjAAAADUBAACcAAAAVAAAAHwAAAAMAAAAjAAAAEEAAACbAAAAAQAAAKsKDUJyHA1CDAAAAIwAAAAIAAAATAAAAAAAAAAAAAAAAAAAAP//////////XAAAADQEOARABDUEOgRCBD4EQAQHAAAABwAAAAcAAAAHAAAABgAAAAYAAAAHAAAABwAAAEsAAAAQAAAAAAAAAAUAAAAlAAAADAAAAA0AAIAKAAAAEAAAAAAAAAAAAAAADgAAABQAAAAAAAAAEAAAABQAAAA=</Object>
  <Object Id="idInvalidSigLnImg">AQAAAGwAAAAAAAAAAAAAAD8BAACfAAAAAAAAAAAAAAAULAAADRYAACBFTUYAAAEAABsAAJI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qwoNQnIcDUIAAAAAAAAAAAAAAABMAAAAAgAAAAwAAAAEAAAADQAAABYAAABMAAAAVAAAAEwAAAAdAAAABAAAAB0AAAAVAAAAAQAAAKsKDUJyHA1CAAAAAAAAAAAAAAAATAAAAAIAAAAdAAAABAAAAB4AAAAWAAAATAAAAFQAAABMAAAADAAAAAQAAAAdAAAABAAAAAEAAACrCg1CchwNQgAAAAAAAAAAAAAAAEwAAAACAAAADAAAAAQAAAAeAAAABQAAAEwAAABUAAAATAAAAAwAAAAVAAAAHQAAABUAAAABAAAAqwoNQnIcDUI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LgEAAAAAAEAAACosLYEDGBPAQAAAAAAAAAA/rEAAP7/AAD+FAAAPN0ZAPhsenYCBQGUwFC4BAAAAADT2PJ1E1TydQIFAZQ7AAAA2N0ZAK1PVDIAAAAAAgUBlMwAAADAULgEvU9UMv8iAOF/5ADAKQAAAAAAAADfAQAgAAAAIAAAigOU3RkAuN0ZAAIFAZRTZWdvzAAAAAEAAAAAAAAAuN0ZAMo1VDIs3hkAzAAAAAEAAAAAAAAA0N0ZAMo1VDIAABkAzAAAAKjfGQABAAAAAAAAAIzeGQDnM1QyRN4ZAAIFAZQBAAAAAAAAAAIAAABYqjIAAAAAAAEAAAgCBQGUZHYACAAAAAAlAAAADAAAAAMAAAAYAAAADAAAAP8AAAISAAAADAAAAAEAAAAeAAAAGAAAACoAAAAGAAAAzgAAABYAAABUAAAA3AAAACsAAAAGAAAAzAAAABUAAAABAAAAqwoNQnIcDUI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D6BgCg4gUAAAQAEmZ7BgAAAAAAAAAAUwBpAGcAbgBhAHQAdQByAGUATABpAG4AZQAAACYhUzKGIFMyoC+OBuSSmDL4R0IzAAAEAHzJGQAsS1Yy8FDkA7F+UzJJS1Yyi5/lbhTKGQABAAQAAAAEADDgmQcAb0QAAAAEAHjJGQAAAF8yALSZBwC2mQcUyhkAFMoZAAEABAAAAAQA5MkZAAAAAAD/////qMkZAOTJGQAdAmAysX5TMicCYDITn+VuAAAZAPBQ5APg0ZkHAAAAADAAAAD4yRkAAAAAAHtVUjIAAAAAgAQmAAAAAAAggI4G3MkZAA9SUjKU0pkHl8oZAGR2AAgAAAAAJQAAAAwAAAAEAAAAGAAAAAwAAAAAAAACEgAAAAwAAAABAAAAFgAAAAwAAAAIAAAAVAAAAFQAAAAMAAAATgAAACAAAABxAAAAAQAAAKsKDUJyHA1C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pgAAAG0AAAAtAAAAVgAAAHoAAAAYAAAAIQDwAAAAAAAAAAAAAACAPwAAAAAAAAAAAACAPwAAAAAAAAAAAAAAAAAAAAAAAAAAAAAAAAAAAAAAAAAAJQAAAAwAAAAAAACAKAAAAAwAAAAFAAAAUgAAAHABAAAFAAAA7P///wAAAAAAAAAAAAAAAJABAAAAAAABAAAAAHQAYQBoAG8AbQBhAAAAAAAAAAAAAAAAAAAAAAAAAAAAAAAAAAAAAAAAAAAAAAAAAAAAAAAAAAAAAAAAAAAAAAAAAAAAJAAAAAAAAAC4rEYAAAAAAOD///8HAAAAXAPCBAgAAABQA8IEAQAAAAAFAKA1AAAAcMgZADkkXTIAAAAAqMgZAKzIGQCLDQGGAQAAAAEAAADg25kH+EZCM/hGQjP6wAAAAAAAAAAAAAAAAAAA5JKYMuDbmQeoyBkASaZVMgAAQjOAC9YE+EZCMwUAAADEyBkA+EZCM8TIGQCTf1kyuH9ZMrDMGQAgQcky1MgZAC+sWTL4RkIzX8kZAGzLGQAAAFkyX8kZAIAL1gSAC9YELHhZMvhGQjN/yRkAjMsZABB4WTJ/yRkAkAfWBJAH1gQseFkyINiZBwUAAACwzBkAZHYACAAAAAAlAAAADAAAAAUAAAAYAAAADAAAAAAAAAISAAAADAAAAAEAAAAeAAAAGAAAAC0AAABWAAAApwAAAG4AAABUAAAAkAAAAC4AAABWAAAApQAAAG0AAAABAAAAqwoNQnIcDUIuAAAAVgAAAAsAAABMAAAAAAAAAAAAAAAAAAAA//////////9kAAAAEAQuABAELgAoBDgEOwQ4BD0EOgQ+BAcADAAAAAYAAAAMAAAABgAAABMAAAALAAAACwAAAAsAAAALAAAACgAAAAs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kAAAAAwAAAB4AAAAWAAAAIcAAAABAAAAqwoNQnIcDUIMAAAAeAAAAAsAAABMAAAAAAAAAAAAAAAAAAAA//////////9kAAAAEAQuABAELgAoBDgEOwQ4BD0EOgQ+BD4ACAAAAAQAAAAIAAAABAAAAAwAAAAHAAAABwAAAAcAAAAHAAAABgAAAAcAAABLAAAAEAAAAAAAAAAFAAAAJQAAAAwAAAANAACAJwAAABgAAAAGAAAAAAAAAP///wIAAAAAJQAAAAwAAAAGAAAATAAAAGQAAAALAAAAjAAAADQBAACbAAAACwAAAIwAAAAqAQAAEAAAACEA8AAAAAAAAAAAAAAAgD8AAAAAAAAAAAAAgD8AAAAAAAAAAAAAAAAAAAAAAAAAAAAAAAAAAAAAAAAAACUAAAAMAAAAAAAAgCgAAAAMAAAABgAAACUAAAAMAAAAAwAAABgAAAAMAAAAAAAAAhIAAAAMAAAAAQAAAB4AAAAYAAAACwAAAIwAAAA1AQAAnAAAAFQAAAB8AAAADAAAAIwAAABBAAAAmwAAAAEAAACrCg1CchwNQgwAAACMAAAACAAAAEwAAAAAAAAAAAAAAAAAAAD//////////1wAAAA0BDgEQAQ1BDoEQgQ+BEAEBwAAAAcAAAAHAAAABwAAAAYAAAAGAAAABwAAAAc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D4E0-E588-4ABB-B8A2-1B36EDB0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8932</TotalTime>
  <Pages>46</Pages>
  <Words>9870</Words>
  <Characters>73240</Characters>
  <Application>Microsoft Office Word</Application>
  <DocSecurity>0</DocSecurity>
  <Lines>610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ДМШ5</cp:lastModifiedBy>
  <cp:revision>410</cp:revision>
  <cp:lastPrinted>2023-04-10T05:43:00Z</cp:lastPrinted>
  <dcterms:created xsi:type="dcterms:W3CDTF">2016-01-28T07:29:00Z</dcterms:created>
  <dcterms:modified xsi:type="dcterms:W3CDTF">2023-04-10T11:32:00Z</dcterms:modified>
</cp:coreProperties>
</file>