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46" w:rsidRDefault="00160E46" w:rsidP="00160E46">
      <w:pPr>
        <w:jc w:val="center"/>
        <w:rPr>
          <w:sz w:val="28"/>
          <w:szCs w:val="28"/>
        </w:rPr>
      </w:pPr>
      <w:bookmarkStart w:id="0" w:name="_GoBack"/>
      <w:r w:rsidRPr="00160E46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класс </w:t>
      </w:r>
      <w:r>
        <w:rPr>
          <w:sz w:val="28"/>
          <w:szCs w:val="28"/>
          <w:lang w:val="en-US"/>
        </w:rPr>
        <w:t>(5)</w:t>
      </w:r>
      <w:r>
        <w:rPr>
          <w:sz w:val="28"/>
          <w:szCs w:val="28"/>
        </w:rPr>
        <w:t xml:space="preserve"> от 28 января</w:t>
      </w:r>
    </w:p>
    <w:bookmarkEnd w:id="0"/>
    <w:p w:rsidR="00160E46" w:rsidRDefault="00160E46" w:rsidP="00160E4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ритмическая фигура «триоль»</w:t>
      </w:r>
    </w:p>
    <w:p w:rsidR="00160E46" w:rsidRDefault="00160E46" w:rsidP="0016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Триоль представляет собой исполнение трёх нот на одну долю. По времени триоль равна одной четверти </w:t>
      </w:r>
    </w:p>
    <w:p w:rsidR="00160E46" w:rsidRDefault="00160E46" w:rsidP="00160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72125" cy="2514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46" w:rsidRDefault="00160E46" w:rsidP="00160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Триоль придаёт музыке </w:t>
      </w:r>
      <w:proofErr w:type="spellStart"/>
      <w:r>
        <w:rPr>
          <w:sz w:val="28"/>
          <w:szCs w:val="28"/>
        </w:rPr>
        <w:t>бОльшую</w:t>
      </w:r>
      <w:proofErr w:type="spellEnd"/>
      <w:r>
        <w:rPr>
          <w:sz w:val="28"/>
          <w:szCs w:val="28"/>
        </w:rPr>
        <w:t xml:space="preserve"> ритмическую гибкость и выразительность</w:t>
      </w:r>
    </w:p>
    <w:p w:rsidR="00160E46" w:rsidRDefault="00160E46" w:rsidP="00160E46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: петь №458 наизусть. Построить тритоны с Д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с обращениями в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185DAD" w:rsidRDefault="00C05635"/>
    <w:sectPr w:rsidR="0018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46"/>
    <w:rsid w:val="00057DCF"/>
    <w:rsid w:val="00160E46"/>
    <w:rsid w:val="009B7176"/>
    <w:rsid w:val="00C0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2022-01-30T19:06:00Z</dcterms:created>
  <dcterms:modified xsi:type="dcterms:W3CDTF">2022-01-30T19:06:00Z</dcterms:modified>
</cp:coreProperties>
</file>