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E1" w:rsidRDefault="001B37E1">
      <w:pPr>
        <w:rPr>
          <w:sz w:val="28"/>
          <w:szCs w:val="28"/>
        </w:rPr>
      </w:pPr>
      <w:r>
        <w:rPr>
          <w:sz w:val="28"/>
          <w:szCs w:val="28"/>
        </w:rPr>
        <w:t>Преподаватель Леонтьева Г.А.,</w:t>
      </w:r>
      <w:r w:rsidR="001A461A">
        <w:rPr>
          <w:sz w:val="28"/>
          <w:szCs w:val="28"/>
        </w:rPr>
        <w:t xml:space="preserve"> сольфеджио</w:t>
      </w:r>
      <w:bookmarkStart w:id="0" w:name="_GoBack"/>
      <w:bookmarkEnd w:id="0"/>
      <w:r>
        <w:rPr>
          <w:sz w:val="28"/>
          <w:szCs w:val="28"/>
        </w:rPr>
        <w:t xml:space="preserve"> 2 (</w:t>
      </w:r>
      <w:r w:rsidR="00BD4E92">
        <w:rPr>
          <w:sz w:val="28"/>
          <w:szCs w:val="28"/>
        </w:rPr>
        <w:t>8</w:t>
      </w:r>
      <w:r>
        <w:rPr>
          <w:sz w:val="28"/>
          <w:szCs w:val="28"/>
        </w:rPr>
        <w:t>) класс, урок 11</w:t>
      </w:r>
      <w:r w:rsidR="001C53AA">
        <w:rPr>
          <w:sz w:val="28"/>
          <w:szCs w:val="28"/>
        </w:rPr>
        <w:t>.</w:t>
      </w:r>
      <w:r>
        <w:rPr>
          <w:sz w:val="28"/>
          <w:szCs w:val="28"/>
        </w:rPr>
        <w:t>10-16-10.</w:t>
      </w:r>
    </w:p>
    <w:p w:rsidR="00D84748" w:rsidRDefault="001B37E1">
      <w:pPr>
        <w:rPr>
          <w:sz w:val="28"/>
          <w:szCs w:val="28"/>
        </w:rPr>
      </w:pPr>
      <w:r>
        <w:rPr>
          <w:sz w:val="28"/>
          <w:szCs w:val="28"/>
        </w:rPr>
        <w:t>Тема урока «Транспорт. Секвенция»</w:t>
      </w:r>
    </w:p>
    <w:p w:rsidR="00EE61F6" w:rsidRDefault="001B37E1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Повторите правило «Транспонирование» из прошлого урока. </w:t>
      </w:r>
    </w:p>
    <w:p w:rsidR="001B37E1" w:rsidRDefault="00EE61F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7E1" w:rsidRPr="00EE61F6">
        <w:rPr>
          <w:b/>
          <w:color w:val="FF0000"/>
          <w:sz w:val="28"/>
          <w:szCs w:val="28"/>
        </w:rPr>
        <w:t xml:space="preserve">Выполните в </w:t>
      </w:r>
      <w:r w:rsidR="00D60026">
        <w:rPr>
          <w:b/>
          <w:color w:val="FF0000"/>
          <w:sz w:val="28"/>
          <w:szCs w:val="28"/>
        </w:rPr>
        <w:t xml:space="preserve">рабочей тетради </w:t>
      </w:r>
      <w:r w:rsidR="001B37E1" w:rsidRPr="00E50242">
        <w:rPr>
          <w:b/>
          <w:color w:val="FF0000"/>
          <w:sz w:val="28"/>
          <w:szCs w:val="28"/>
        </w:rPr>
        <w:t xml:space="preserve">№ </w:t>
      </w:r>
      <w:r w:rsidR="00D60026">
        <w:rPr>
          <w:b/>
          <w:color w:val="FF0000"/>
          <w:sz w:val="28"/>
          <w:szCs w:val="28"/>
        </w:rPr>
        <w:t xml:space="preserve">7 на </w:t>
      </w:r>
      <w:proofErr w:type="spellStart"/>
      <w:r w:rsidR="00D60026">
        <w:rPr>
          <w:b/>
          <w:color w:val="FF0000"/>
          <w:sz w:val="28"/>
          <w:szCs w:val="28"/>
        </w:rPr>
        <w:t>стр</w:t>
      </w:r>
      <w:proofErr w:type="spellEnd"/>
      <w:r w:rsidR="00D60026">
        <w:rPr>
          <w:b/>
          <w:color w:val="FF0000"/>
          <w:sz w:val="28"/>
          <w:szCs w:val="28"/>
        </w:rPr>
        <w:t xml:space="preserve"> 4</w:t>
      </w:r>
      <w:r w:rsidR="001B37E1">
        <w:rPr>
          <w:sz w:val="28"/>
          <w:szCs w:val="28"/>
        </w:rPr>
        <w:t xml:space="preserve">. Обязательно </w:t>
      </w:r>
      <w:r w:rsidR="001B37E1" w:rsidRPr="00E50242">
        <w:rPr>
          <w:b/>
          <w:color w:val="FF0000"/>
          <w:sz w:val="28"/>
          <w:szCs w:val="28"/>
        </w:rPr>
        <w:t>расставьте ступени</w:t>
      </w:r>
      <w:r w:rsidR="001B37E1" w:rsidRPr="00E50242">
        <w:rPr>
          <w:color w:val="FF0000"/>
          <w:sz w:val="28"/>
          <w:szCs w:val="28"/>
        </w:rPr>
        <w:t xml:space="preserve"> </w:t>
      </w:r>
      <w:r w:rsidR="001B37E1">
        <w:rPr>
          <w:sz w:val="28"/>
          <w:szCs w:val="28"/>
        </w:rPr>
        <w:t xml:space="preserve">в каждом из вариантов. Проверьте себя, сыграйте и спойте </w:t>
      </w:r>
      <w:r w:rsidR="00D60026">
        <w:rPr>
          <w:sz w:val="28"/>
          <w:szCs w:val="28"/>
        </w:rPr>
        <w:t>оба</w:t>
      </w:r>
      <w:r w:rsidR="001B37E1">
        <w:rPr>
          <w:sz w:val="28"/>
          <w:szCs w:val="28"/>
        </w:rPr>
        <w:t xml:space="preserve"> варианта. </w:t>
      </w:r>
      <w:r w:rsidR="001B37E1" w:rsidRPr="00E50242">
        <w:rPr>
          <w:b/>
          <w:color w:val="FF0000"/>
          <w:sz w:val="28"/>
          <w:szCs w:val="28"/>
        </w:rPr>
        <w:t xml:space="preserve">Отметьте </w:t>
      </w:r>
      <w:r w:rsidR="001B37E1">
        <w:rPr>
          <w:sz w:val="28"/>
          <w:szCs w:val="28"/>
        </w:rPr>
        <w:t>галочкой красного цвета тот вариант, который вам было петь удобнее всего.</w:t>
      </w:r>
      <w:r w:rsidR="00D60026">
        <w:rPr>
          <w:sz w:val="28"/>
          <w:szCs w:val="28"/>
        </w:rPr>
        <w:t xml:space="preserve"> </w:t>
      </w:r>
      <w:r w:rsidR="00D60026" w:rsidRPr="00D60026">
        <w:rPr>
          <w:i/>
          <w:sz w:val="28"/>
          <w:szCs w:val="28"/>
        </w:rPr>
        <w:t xml:space="preserve">(Подсказка. </w:t>
      </w:r>
      <w:r w:rsidR="00D60026">
        <w:rPr>
          <w:i/>
          <w:sz w:val="28"/>
          <w:szCs w:val="28"/>
        </w:rPr>
        <w:t>Пе</w:t>
      </w:r>
      <w:r w:rsidR="00D60026" w:rsidRPr="00D60026">
        <w:rPr>
          <w:i/>
          <w:sz w:val="28"/>
          <w:szCs w:val="28"/>
        </w:rPr>
        <w:t>реносить мелодию</w:t>
      </w:r>
      <w:r w:rsidR="00D60026">
        <w:rPr>
          <w:i/>
          <w:sz w:val="28"/>
          <w:szCs w:val="28"/>
        </w:rPr>
        <w:t xml:space="preserve"> нужно</w:t>
      </w:r>
      <w:r w:rsidR="00D60026" w:rsidRPr="00D60026">
        <w:rPr>
          <w:i/>
          <w:sz w:val="28"/>
          <w:szCs w:val="28"/>
        </w:rPr>
        <w:t xml:space="preserve"> вверх! Не забудьте про написание штилей, выше 3 линейки пишем их вниз!)</w:t>
      </w:r>
    </w:p>
    <w:p w:rsidR="00E50242" w:rsidRPr="00D00227" w:rsidRDefault="00D00227">
      <w:pPr>
        <w:rPr>
          <w:b/>
          <w:color w:val="FF0000"/>
          <w:sz w:val="28"/>
          <w:szCs w:val="28"/>
        </w:rPr>
      </w:pPr>
      <w:r w:rsidRPr="00D00227">
        <w:rPr>
          <w:b/>
          <w:color w:val="FF0000"/>
          <w:sz w:val="28"/>
          <w:szCs w:val="28"/>
        </w:rPr>
        <w:t>2)</w:t>
      </w:r>
      <w:r w:rsidR="00E50242" w:rsidRPr="00D00227">
        <w:rPr>
          <w:b/>
          <w:color w:val="FF0000"/>
          <w:sz w:val="28"/>
          <w:szCs w:val="28"/>
        </w:rPr>
        <w:t xml:space="preserve">Запишите в тетрадь </w:t>
      </w:r>
      <w:r w:rsidRPr="00D00227">
        <w:rPr>
          <w:b/>
          <w:color w:val="FF0000"/>
          <w:sz w:val="28"/>
          <w:szCs w:val="28"/>
        </w:rPr>
        <w:t>правило и нотные примеры</w:t>
      </w:r>
      <w:r w:rsidR="00E50242" w:rsidRPr="00D00227">
        <w:rPr>
          <w:b/>
          <w:color w:val="FF0000"/>
          <w:sz w:val="28"/>
          <w:szCs w:val="28"/>
        </w:rPr>
        <w:t>:</w:t>
      </w:r>
    </w:p>
    <w:p w:rsidR="00E50242" w:rsidRPr="00D00227" w:rsidRDefault="00E50242">
      <w:pPr>
        <w:rPr>
          <w:b/>
          <w:sz w:val="28"/>
          <w:szCs w:val="28"/>
        </w:rPr>
      </w:pPr>
      <w:r w:rsidRPr="00D00227">
        <w:rPr>
          <w:b/>
          <w:sz w:val="28"/>
          <w:szCs w:val="28"/>
          <w:u w:val="single"/>
        </w:rPr>
        <w:t xml:space="preserve">Секвенция </w:t>
      </w:r>
      <w:r w:rsidRPr="00D00227">
        <w:rPr>
          <w:b/>
          <w:sz w:val="28"/>
          <w:szCs w:val="28"/>
        </w:rPr>
        <w:t xml:space="preserve">– это прием в музыке, при котором мотив или фраза повторяются, сдвигаясь вверх иди вниз по ступеням. Каждый такой мотив называется </w:t>
      </w:r>
      <w:r w:rsidRPr="00D00227">
        <w:rPr>
          <w:b/>
          <w:sz w:val="28"/>
          <w:szCs w:val="28"/>
          <w:u w:val="single"/>
        </w:rPr>
        <w:t>звено секвенции</w:t>
      </w:r>
      <w:r w:rsidRPr="00D00227">
        <w:rPr>
          <w:b/>
          <w:sz w:val="28"/>
          <w:szCs w:val="28"/>
        </w:rPr>
        <w:t>. В зависимости от направления перемещения</w:t>
      </w:r>
      <w:r w:rsidR="00454E35" w:rsidRPr="00D00227">
        <w:rPr>
          <w:b/>
          <w:sz w:val="28"/>
          <w:szCs w:val="28"/>
        </w:rPr>
        <w:t xml:space="preserve"> звеньев</w:t>
      </w:r>
      <w:r w:rsidRPr="00D00227">
        <w:rPr>
          <w:b/>
          <w:sz w:val="28"/>
          <w:szCs w:val="28"/>
        </w:rPr>
        <w:t xml:space="preserve">, вверх или вниз, секвенция бывает </w:t>
      </w:r>
      <w:r w:rsidRPr="00D00227">
        <w:rPr>
          <w:b/>
          <w:sz w:val="28"/>
          <w:szCs w:val="28"/>
          <w:u w:val="single"/>
        </w:rPr>
        <w:t>восходящая</w:t>
      </w:r>
      <w:r w:rsidRPr="00D00227">
        <w:rPr>
          <w:b/>
          <w:sz w:val="28"/>
          <w:szCs w:val="28"/>
        </w:rPr>
        <w:t xml:space="preserve"> или </w:t>
      </w:r>
      <w:r w:rsidRPr="00D00227">
        <w:rPr>
          <w:b/>
          <w:sz w:val="28"/>
          <w:szCs w:val="28"/>
          <w:u w:val="single"/>
        </w:rPr>
        <w:t>нисходящая</w:t>
      </w:r>
      <w:r w:rsidRPr="00D00227">
        <w:rPr>
          <w:b/>
          <w:sz w:val="28"/>
          <w:szCs w:val="28"/>
        </w:rPr>
        <w:t>.</w:t>
      </w:r>
      <w:r w:rsidR="00454E35" w:rsidRPr="00D00227">
        <w:rPr>
          <w:b/>
          <w:sz w:val="28"/>
          <w:szCs w:val="28"/>
        </w:rPr>
        <w:t xml:space="preserve"> Начальное звено называется </w:t>
      </w:r>
      <w:r w:rsidR="00454E35" w:rsidRPr="00D00227">
        <w:rPr>
          <w:b/>
          <w:sz w:val="28"/>
          <w:szCs w:val="28"/>
          <w:u w:val="single"/>
        </w:rPr>
        <w:t>мотив секвенции.</w:t>
      </w:r>
    </w:p>
    <w:p w:rsidR="00E50242" w:rsidRDefault="00E5024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Примеры секвенций: </w:t>
      </w:r>
      <w:r w:rsidRPr="00E50242">
        <w:rPr>
          <w:i/>
          <w:sz w:val="28"/>
          <w:szCs w:val="28"/>
        </w:rPr>
        <w:t>(спишите в тетрадь)</w:t>
      </w:r>
    </w:p>
    <w:p w:rsidR="00D00227" w:rsidRDefault="00D00227">
      <w:pPr>
        <w:rPr>
          <w:i/>
          <w:sz w:val="28"/>
          <w:szCs w:val="28"/>
        </w:rPr>
      </w:pPr>
      <w:r w:rsidRPr="00D0022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4" name="Рисунок 4" descr="D:\Работа ДМШ дистант\Домашние задания\ДЗ 11.10-16.10\IMG_20211013_09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МШ дистант\Домашние задания\ДЗ 11.10-16.10\IMG_20211013_091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27" w:rsidRPr="00EE61F6" w:rsidRDefault="00D00227">
      <w:pPr>
        <w:rPr>
          <w:i/>
          <w:sz w:val="28"/>
          <w:szCs w:val="28"/>
        </w:rPr>
      </w:pPr>
      <w:r w:rsidRPr="00D00227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55207"/>
            <wp:effectExtent l="0" t="0" r="3175" b="2540"/>
            <wp:docPr id="2" name="Рисунок 2" descr="D:\Работа ДМШ дистант\Домашние задания\ДЗ 11.10-16.10\IMG_20211013_09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МШ дистант\Домашние задания\ДЗ 11.10-16.10\IMG_20211013_091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42" w:rsidRPr="00EE61F6" w:rsidRDefault="00EE61F6">
      <w:pPr>
        <w:rPr>
          <w:b/>
          <w:color w:val="FF0000"/>
          <w:sz w:val="28"/>
          <w:szCs w:val="28"/>
        </w:rPr>
      </w:pPr>
      <w:r w:rsidRPr="00EE61F6">
        <w:rPr>
          <w:b/>
          <w:color w:val="FF0000"/>
          <w:sz w:val="28"/>
          <w:szCs w:val="28"/>
        </w:rPr>
        <w:t xml:space="preserve">3) </w:t>
      </w:r>
      <w:r w:rsidR="00FC621C" w:rsidRPr="00EE61F6">
        <w:rPr>
          <w:b/>
          <w:color w:val="FF0000"/>
          <w:sz w:val="28"/>
          <w:szCs w:val="28"/>
        </w:rPr>
        <w:t>Закончите секвенцию. Напишите, какая она (нисходящая, восходящая) и сколько звеньев в ней.</w:t>
      </w:r>
      <w:r w:rsidR="00D00227" w:rsidRPr="00EE61F6">
        <w:rPr>
          <w:b/>
          <w:color w:val="FF0000"/>
          <w:sz w:val="28"/>
          <w:szCs w:val="28"/>
        </w:rPr>
        <w:t xml:space="preserve"> Обязательно сыграйте и спойте ее для проверки!</w:t>
      </w:r>
    </w:p>
    <w:p w:rsidR="00D00227" w:rsidRDefault="00D00227">
      <w:pPr>
        <w:rPr>
          <w:noProof/>
          <w:sz w:val="28"/>
          <w:szCs w:val="28"/>
          <w:lang w:eastAsia="ru-RU"/>
        </w:rPr>
      </w:pPr>
    </w:p>
    <w:p w:rsidR="00E50242" w:rsidRDefault="00D60026">
      <w:pPr>
        <w:rPr>
          <w:sz w:val="28"/>
          <w:szCs w:val="28"/>
        </w:rPr>
      </w:pPr>
      <w:r w:rsidRPr="00D6002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3" name="Рисунок 3" descr="D:\Работа ДМШ дистант\Домашние задания\ДЗ 11.10-16.10\IMG_20211013_09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МШ дистант\Домашние задания\ДЗ 11.10-16.10\IMG_20211013_093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27" w:rsidRDefault="00D00227">
      <w:pPr>
        <w:rPr>
          <w:sz w:val="28"/>
          <w:szCs w:val="28"/>
        </w:rPr>
      </w:pPr>
    </w:p>
    <w:p w:rsidR="00D00227" w:rsidRPr="00D00227" w:rsidRDefault="00D00227">
      <w:pPr>
        <w:rPr>
          <w:sz w:val="28"/>
          <w:szCs w:val="28"/>
        </w:rPr>
      </w:pPr>
      <w:r>
        <w:rPr>
          <w:sz w:val="28"/>
          <w:szCs w:val="28"/>
        </w:rPr>
        <w:t>Выполненные домашние задания присылайте мне в мессенджеры</w:t>
      </w:r>
      <w:r w:rsidR="00EE6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номеру телефона 89120663911, или на почту </w:t>
      </w:r>
      <w:hyperlink r:id="rId7" w:history="1">
        <w:r w:rsidRPr="00C8129D">
          <w:rPr>
            <w:rStyle w:val="a3"/>
            <w:sz w:val="28"/>
            <w:szCs w:val="28"/>
            <w:lang w:val="en-US"/>
          </w:rPr>
          <w:t>dimgala</w:t>
        </w:r>
        <w:r w:rsidRPr="00D00227">
          <w:rPr>
            <w:rStyle w:val="a3"/>
            <w:sz w:val="28"/>
            <w:szCs w:val="28"/>
          </w:rPr>
          <w:t>333@</w:t>
        </w:r>
        <w:r w:rsidRPr="00C8129D">
          <w:rPr>
            <w:rStyle w:val="a3"/>
            <w:sz w:val="28"/>
            <w:szCs w:val="28"/>
            <w:lang w:val="en-US"/>
          </w:rPr>
          <w:t>yandex</w:t>
        </w:r>
        <w:r w:rsidRPr="00D00227">
          <w:rPr>
            <w:rStyle w:val="a3"/>
            <w:sz w:val="28"/>
            <w:szCs w:val="28"/>
          </w:rPr>
          <w:t>.</w:t>
        </w:r>
        <w:proofErr w:type="spellStart"/>
        <w:r w:rsidRPr="00C8129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00227" w:rsidRPr="00D00227" w:rsidRDefault="00D00227">
      <w:pPr>
        <w:rPr>
          <w:sz w:val="28"/>
          <w:szCs w:val="28"/>
        </w:rPr>
      </w:pPr>
      <w:r>
        <w:rPr>
          <w:sz w:val="28"/>
          <w:szCs w:val="28"/>
        </w:rPr>
        <w:t>Успехов!</w:t>
      </w:r>
    </w:p>
    <w:sectPr w:rsidR="00D00227" w:rsidRPr="00D0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0"/>
    <w:rsid w:val="001A461A"/>
    <w:rsid w:val="001B37E1"/>
    <w:rsid w:val="001C53AA"/>
    <w:rsid w:val="00454E35"/>
    <w:rsid w:val="007C2D70"/>
    <w:rsid w:val="00BD4E92"/>
    <w:rsid w:val="00D00227"/>
    <w:rsid w:val="00D60026"/>
    <w:rsid w:val="00D84748"/>
    <w:rsid w:val="00E50242"/>
    <w:rsid w:val="00EE61F6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ED38"/>
  <w15:chartTrackingRefBased/>
  <w15:docId w15:val="{0C04A9A5-C457-4344-8575-83ACA20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mgala33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2021-10-13T04:24:00Z</dcterms:created>
  <dcterms:modified xsi:type="dcterms:W3CDTF">2021-10-13T05:51:00Z</dcterms:modified>
</cp:coreProperties>
</file>