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3" w:rsidRDefault="0058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585BF1" w:rsidRDefault="0058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7 класса ФГТ с 11.10 – 15.10 2021 года.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Тема: « Оперное творчество П.И.Чайковского. Опера «Евгений Онегин»»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269-273.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прослушайте следующие номера из оперы: 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1. вступление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2. 1 картина дуэт Татьяны и Ольги «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ль вы»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3.1 картина хор «</w:t>
      </w:r>
      <w:proofErr w:type="gramStart"/>
      <w:r>
        <w:rPr>
          <w:sz w:val="28"/>
          <w:szCs w:val="28"/>
        </w:rPr>
        <w:t>Болят мои скоры</w:t>
      </w:r>
      <w:proofErr w:type="gramEnd"/>
      <w:r>
        <w:rPr>
          <w:sz w:val="28"/>
          <w:szCs w:val="28"/>
        </w:rPr>
        <w:t xml:space="preserve"> ноженьки»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 xml:space="preserve">4. 1 картина хор «Уж как по </w:t>
      </w:r>
      <w:proofErr w:type="spellStart"/>
      <w:r>
        <w:rPr>
          <w:sz w:val="28"/>
          <w:szCs w:val="28"/>
        </w:rPr>
        <w:t>мосту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осточку</w:t>
      </w:r>
      <w:proofErr w:type="spellEnd"/>
      <w:r>
        <w:rPr>
          <w:sz w:val="28"/>
          <w:szCs w:val="28"/>
        </w:rPr>
        <w:t>»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5.1 картина ариозо Ольги «Я не способна к грусти томной»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6. 1 картина квартет «Скажи, которая Татьяна»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7.1 картина ариозо Ленского «Я люблю вас Ольга»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1. Опера «Евгений Онегин» обозначила новый тип оперы. Какой?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2. Каких принципов придерживался П.И.Чайковский в процессе создания своих опер?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3. Сколько опер написал П.И.Чайковский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4. Сколько картин содержит в себе структура оперы «Евгений Онегин»?</w:t>
      </w:r>
    </w:p>
    <w:p w:rsidR="00585BF1" w:rsidRDefault="00585BF1">
      <w:pPr>
        <w:rPr>
          <w:sz w:val="28"/>
          <w:szCs w:val="28"/>
        </w:rPr>
      </w:pPr>
      <w:r>
        <w:rPr>
          <w:sz w:val="28"/>
          <w:szCs w:val="28"/>
        </w:rPr>
        <w:t>5. Тембр голоса главных действующих героев – Татьяны Лариной, Евгения Онегина, Ольги Лариной, Владимира Ленского.</w:t>
      </w:r>
    </w:p>
    <w:p w:rsidR="00585BF1" w:rsidRPr="00585BF1" w:rsidRDefault="00585BF1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585BF1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585BF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585BF1" w:rsidRPr="00585BF1" w:rsidSect="005B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BF1"/>
    <w:rsid w:val="00585BF1"/>
    <w:rsid w:val="005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2021-10-06T16:48:00Z</dcterms:created>
  <dcterms:modified xsi:type="dcterms:W3CDTF">2021-10-06T17:04:00Z</dcterms:modified>
</cp:coreProperties>
</file>