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DAD" w:rsidRDefault="003D248E" w:rsidP="003D2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 класс </w:t>
      </w:r>
      <w:r w:rsidR="00D24540">
        <w:rPr>
          <w:sz w:val="28"/>
          <w:szCs w:val="28"/>
        </w:rPr>
        <w:t>ФГТ</w:t>
      </w:r>
      <w:bookmarkStart w:id="0" w:name="_GoBack"/>
      <w:bookmarkEnd w:id="0"/>
      <w:r>
        <w:rPr>
          <w:sz w:val="28"/>
          <w:szCs w:val="28"/>
        </w:rPr>
        <w:t xml:space="preserve"> от 4 октября</w:t>
      </w:r>
    </w:p>
    <w:p w:rsidR="003D248E" w:rsidRDefault="003D248E" w:rsidP="003D2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Повторение предыдущей темы.</w:t>
      </w:r>
    </w:p>
    <w:p w:rsidR="003D248E" w:rsidRDefault="003D248E" w:rsidP="003D248E">
      <w:pPr>
        <w:rPr>
          <w:sz w:val="28"/>
          <w:szCs w:val="28"/>
        </w:rPr>
      </w:pPr>
      <w:r>
        <w:rPr>
          <w:sz w:val="28"/>
          <w:szCs w:val="28"/>
        </w:rPr>
        <w:t>Уметь отвечать на следующие вопросы:</w:t>
      </w:r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Сколько обращений имеет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каких ступенях строится обращение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Назвать интервальный состав каждого обращения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Default="003D248E" w:rsidP="003D248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что разрешаются обращения Д</w:t>
      </w:r>
      <w:proofErr w:type="gramStart"/>
      <w:r>
        <w:rPr>
          <w:sz w:val="28"/>
          <w:szCs w:val="28"/>
        </w:rPr>
        <w:t>7</w:t>
      </w:r>
      <w:proofErr w:type="gramEnd"/>
    </w:p>
    <w:p w:rsidR="003D248E" w:rsidRPr="003D248E" w:rsidRDefault="003D248E" w:rsidP="003D248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Д/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: построить играть и петь в тональностях </w:t>
      </w:r>
      <w:proofErr w:type="spellStart"/>
      <w:r>
        <w:rPr>
          <w:sz w:val="28"/>
          <w:szCs w:val="28"/>
          <w:lang w:val="en-US"/>
        </w:rPr>
        <w:t>Es</w:t>
      </w:r>
      <w:proofErr w:type="spellEnd"/>
      <w:r w:rsidRPr="003D248E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  <w:lang w:val="en-US"/>
        </w:rPr>
        <w:t>dur</w:t>
      </w:r>
      <w:proofErr w:type="spellEnd"/>
      <w:r w:rsidRPr="003D2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  <w:lang w:val="en-US"/>
        </w:rPr>
        <w:t>fis</w:t>
      </w:r>
      <w:proofErr w:type="spellEnd"/>
      <w:r w:rsidRPr="003D248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3D24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Д7 с обращением и разрешением. Петь с </w:t>
      </w:r>
      <w:proofErr w:type="spellStart"/>
      <w:r>
        <w:rPr>
          <w:sz w:val="28"/>
          <w:szCs w:val="28"/>
        </w:rPr>
        <w:t>дирижированием</w:t>
      </w:r>
      <w:proofErr w:type="spellEnd"/>
      <w:r>
        <w:rPr>
          <w:sz w:val="28"/>
          <w:szCs w:val="28"/>
        </w:rPr>
        <w:t xml:space="preserve"> номера с предыдущих уроков - №438, 439, 445</w:t>
      </w:r>
    </w:p>
    <w:sectPr w:rsidR="003D248E" w:rsidRPr="003D2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A14"/>
    <w:multiLevelType w:val="hybridMultilevel"/>
    <w:tmpl w:val="20B04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48E"/>
    <w:rsid w:val="00057DCF"/>
    <w:rsid w:val="003D248E"/>
    <w:rsid w:val="009B7176"/>
    <w:rsid w:val="00D2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2021-10-03T14:55:00Z</dcterms:created>
  <dcterms:modified xsi:type="dcterms:W3CDTF">2021-10-03T14:55:00Z</dcterms:modified>
</cp:coreProperties>
</file>