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ED" w:rsidRDefault="00B623ED" w:rsidP="00B623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1D8B4A1B-78FB-411B-995A-A6C650F1F2EC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81545B" w:rsidRPr="00C26323" w:rsidRDefault="00C26323" w:rsidP="00C2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32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26323" w:rsidRPr="00C26323" w:rsidRDefault="00C26323" w:rsidP="00C2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323">
        <w:rPr>
          <w:rFonts w:ascii="Times New Roman" w:hAnsi="Times New Roman" w:cs="Times New Roman"/>
          <w:b/>
          <w:bCs/>
          <w:sz w:val="28"/>
          <w:szCs w:val="28"/>
        </w:rPr>
        <w:t>оформления возникновения, приостановления и прекращения отношений между образовательной организацией и обучающимися и (или)</w:t>
      </w:r>
    </w:p>
    <w:p w:rsidR="00C26323" w:rsidRPr="00C26323" w:rsidRDefault="00C26323" w:rsidP="00C2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323">
        <w:rPr>
          <w:rFonts w:ascii="Times New Roman" w:hAnsi="Times New Roman" w:cs="Times New Roman"/>
          <w:b/>
          <w:bCs/>
          <w:sz w:val="28"/>
          <w:szCs w:val="28"/>
        </w:rPr>
        <w:t xml:space="preserve">родителями (законными представителями) в </w:t>
      </w:r>
    </w:p>
    <w:p w:rsidR="00C26323" w:rsidRPr="00C26323" w:rsidRDefault="00C26323" w:rsidP="00C2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32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бюджетном учреждении дополнительного образования </w:t>
      </w:r>
    </w:p>
    <w:p w:rsidR="00C26323" w:rsidRPr="00C26323" w:rsidRDefault="00C26323" w:rsidP="00C2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323">
        <w:rPr>
          <w:rFonts w:ascii="Times New Roman" w:hAnsi="Times New Roman" w:cs="Times New Roman"/>
          <w:b/>
          <w:bCs/>
          <w:sz w:val="28"/>
          <w:szCs w:val="28"/>
        </w:rPr>
        <w:t>«Детская музыкальная школа № 5»</w:t>
      </w:r>
    </w:p>
    <w:p w:rsidR="00C26323" w:rsidRDefault="00C26323" w:rsidP="00C26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323" w:rsidRPr="00C26323" w:rsidRDefault="00C26323" w:rsidP="00C359D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32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26323" w:rsidRDefault="00C26323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пунктами 30, 31 статьи 2; подпунктом д) пункта 2) части 2 статьи 30, статей 53, 54, 57, 61 федерального закона «Об образовании в Российской Федерации».</w:t>
      </w:r>
    </w:p>
    <w:p w:rsidR="00C26323" w:rsidRDefault="00C26323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регламентирует оформление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C26323" w:rsidRDefault="00C26323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отношениями в данном Порядке понимается совокупность</w:t>
      </w:r>
      <w:r w:rsidR="00B7353C">
        <w:rPr>
          <w:rFonts w:ascii="Times New Roman" w:hAnsi="Times New Roman" w:cs="Times New Roman"/>
          <w:sz w:val="28"/>
          <w:szCs w:val="28"/>
        </w:rPr>
        <w:t xml:space="preserve">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</w:t>
      </w:r>
      <w:r w:rsidR="00B769AB">
        <w:rPr>
          <w:rFonts w:ascii="Times New Roman" w:hAnsi="Times New Roman" w:cs="Times New Roman"/>
          <w:sz w:val="28"/>
          <w:szCs w:val="28"/>
        </w:rPr>
        <w:t>о</w:t>
      </w:r>
      <w:r w:rsidR="00B7353C">
        <w:rPr>
          <w:rFonts w:ascii="Times New Roman" w:hAnsi="Times New Roman" w:cs="Times New Roman"/>
          <w:sz w:val="28"/>
          <w:szCs w:val="28"/>
        </w:rPr>
        <w:t>шения).</w:t>
      </w:r>
    </w:p>
    <w:p w:rsidR="00B7353C" w:rsidRDefault="00B769AB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B769AB" w:rsidRDefault="00B769AB" w:rsidP="00B623E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769AB" w:rsidRPr="00B769AB" w:rsidRDefault="00B769AB" w:rsidP="00B623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9AB">
        <w:rPr>
          <w:rFonts w:ascii="Times New Roman" w:hAnsi="Times New Roman" w:cs="Times New Roman"/>
          <w:b/>
          <w:bCs/>
          <w:sz w:val="28"/>
          <w:szCs w:val="28"/>
        </w:rPr>
        <w:t>Возникновение образовательных отношений</w:t>
      </w:r>
    </w:p>
    <w:p w:rsidR="00B769AB" w:rsidRDefault="00B769AB" w:rsidP="00B62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9AB" w:rsidRDefault="00B769AB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F672EF">
        <w:rPr>
          <w:rFonts w:ascii="Times New Roman" w:hAnsi="Times New Roman" w:cs="Times New Roman"/>
          <w:sz w:val="28"/>
          <w:szCs w:val="28"/>
        </w:rPr>
        <w:t>возникновения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 является приказ руководителя образовательной организации о приеме лица на обучение в эту организацию.</w:t>
      </w:r>
    </w:p>
    <w:p w:rsidR="00F672EF" w:rsidRDefault="00F672EF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приема на обучение за счет средств физических и (или) юридических лиц изданию приказа о приеме на обучение в образовательную организацию предшествует заключение договора об образовании.</w:t>
      </w:r>
    </w:p>
    <w:p w:rsidR="00F672EF" w:rsidRDefault="00F672EF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организации, возникают у лица, принятого на обучение с даты, указанной в приказе о приеме лица на обучение.</w:t>
      </w:r>
    </w:p>
    <w:p w:rsidR="00F672EF" w:rsidRDefault="00F672EF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документами, регламентирующими организацию и осуществление образовательной деятельности, права и обязанности</w:t>
      </w:r>
      <w:r w:rsidR="00B006E2">
        <w:rPr>
          <w:rFonts w:ascii="Times New Roman" w:hAnsi="Times New Roman" w:cs="Times New Roman"/>
          <w:sz w:val="28"/>
          <w:szCs w:val="28"/>
        </w:rPr>
        <w:t xml:space="preserve"> обучающихся. При проведении приема на конкурсной основе (на дополнительные предпрофессиональные программы) поступающему предоставляется также информация о проводимом конкурсе и об итогах его проведения.</w:t>
      </w:r>
    </w:p>
    <w:p w:rsidR="00B006E2" w:rsidRDefault="00B006E2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обучение по дополнительным общеразвивающим программам определяется образовательной организацией самостоятельно, прием на обучение по дополнительным предпрофессиональным программам определяется образовательной организацией самостоятельно с учетом положений приказа Министерства культуры Российской Федерации от 14.08.2013 № 1145.</w:t>
      </w:r>
    </w:p>
    <w:p w:rsidR="00B006E2" w:rsidRDefault="00B006E2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обучение на места с оплатой стоимости обучения физическими и (или) юридическими лицами проводятся на условиях, определяемых локальными нормативными актами образовательных организаций в соответствии с Постановлением Правительства Российской Федерации от 15.08.2013 № 706.</w:t>
      </w:r>
    </w:p>
    <w:p w:rsidR="00B006E2" w:rsidRDefault="00B006E2" w:rsidP="00B623E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006E2" w:rsidRPr="00B006E2" w:rsidRDefault="00B006E2" w:rsidP="00B623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6E2">
        <w:rPr>
          <w:rFonts w:ascii="Times New Roman" w:hAnsi="Times New Roman" w:cs="Times New Roman"/>
          <w:b/>
          <w:bCs/>
          <w:sz w:val="28"/>
          <w:szCs w:val="28"/>
        </w:rPr>
        <w:t>Изменения образовательных отношений</w:t>
      </w:r>
    </w:p>
    <w:p w:rsidR="00B006E2" w:rsidRDefault="00B006E2" w:rsidP="00B62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6E2" w:rsidRDefault="005A5B84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обучающимися образования по конкретной дополнительной общеобразовательной программе, которые влекут за собой изменение взаимных прав и обязанностей обучающегося и организации, осуществляющей образовательную деятельность:</w:t>
      </w:r>
    </w:p>
    <w:p w:rsidR="005A5B84" w:rsidRDefault="005A5B84" w:rsidP="00B623E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обучение по индивидуальному учебному плану, по сокращенной образовательной программе;</w:t>
      </w:r>
    </w:p>
    <w:p w:rsidR="005A5B84" w:rsidRDefault="005A5B84" w:rsidP="00B623E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 обучения за счет средств физических и (или) юридических лиц на обучение за счет средств соответствующего бюджета;</w:t>
      </w:r>
    </w:p>
    <w:p w:rsidR="005A5B84" w:rsidRDefault="005A5B84" w:rsidP="00B623E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законодательства об образовании, повлекшего установление дополнительных прав и (или) мер социальной поддержки для обучающихся по соответствующим образовательным программам;</w:t>
      </w:r>
    </w:p>
    <w:p w:rsidR="005A5B84" w:rsidRDefault="005A5B84" w:rsidP="00B623E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5A5B84" w:rsidRDefault="005A5B84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 как по инициативе обучающегося, родителей (законных представителей) несовершеннолетнего обучающегося по его заявлению в письменной форме, так и по инициативе организации, осуществляющей</w:t>
      </w:r>
      <w:r w:rsidR="0007167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07167E" w:rsidRDefault="0007167E" w:rsidP="00B623E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приказ директора образовательной организации. Права и обязанности обучающегося, предусмотренные законодательством об образовании и локальными нормативными актами образовательной организации, изменяются с даты издания приказа или с иной указанной в нем даты.</w:t>
      </w:r>
    </w:p>
    <w:p w:rsidR="0007167E" w:rsidRDefault="0007167E" w:rsidP="00B623E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7167E" w:rsidRPr="0007167E" w:rsidRDefault="0007167E" w:rsidP="00B623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67E">
        <w:rPr>
          <w:rFonts w:ascii="Times New Roman" w:hAnsi="Times New Roman" w:cs="Times New Roman"/>
          <w:b/>
          <w:bCs/>
          <w:sz w:val="28"/>
          <w:szCs w:val="28"/>
        </w:rPr>
        <w:t>Прекращение образовательных отношений</w:t>
      </w:r>
    </w:p>
    <w:p w:rsidR="0007167E" w:rsidRPr="0007167E" w:rsidRDefault="0007167E" w:rsidP="00B623E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167E" w:rsidRDefault="0007167E" w:rsidP="00B623ED">
      <w:pPr>
        <w:pStyle w:val="a3"/>
        <w:numPr>
          <w:ilvl w:val="1"/>
          <w:numId w:val="1"/>
        </w:numPr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7167E" w:rsidRDefault="0007167E" w:rsidP="00B623ED">
      <w:pPr>
        <w:pStyle w:val="a3"/>
        <w:spacing w:after="0" w:line="240" w:lineRule="auto"/>
        <w:ind w:left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07167E" w:rsidRDefault="0007167E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досрочно по основаниям, установленным законодательством об образовании.</w:t>
      </w:r>
    </w:p>
    <w:p w:rsidR="0007167E" w:rsidRDefault="0007167E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Образовательные отношения могут быть прекращены досрочно в следующих случаях:</w:t>
      </w:r>
    </w:p>
    <w:p w:rsidR="0007167E" w:rsidRDefault="0007167E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инициативе обучающегося или </w:t>
      </w:r>
      <w:r w:rsidR="00805C7E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 обучающегося;</w:t>
      </w:r>
    </w:p>
    <w:p w:rsidR="00805C7E" w:rsidRDefault="00805C7E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05C7E" w:rsidRDefault="00805C7E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взыскания;</w:t>
      </w:r>
    </w:p>
    <w:p w:rsidR="00805C7E" w:rsidRDefault="00805C7E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обстоятельствам, не зависящим от воли обучающегося, родителей (законных представителей) несовершеннолетнего обучающегося и образовательной организации, в том числе, в случае ликвидации образовательной организации.</w:t>
      </w:r>
    </w:p>
    <w:p w:rsidR="00805C7E" w:rsidRDefault="00805C7E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44F86">
        <w:rPr>
          <w:rFonts w:ascii="Times New Roman" w:hAnsi="Times New Roman" w:cs="Times New Roman"/>
          <w:sz w:val="28"/>
          <w:szCs w:val="28"/>
        </w:rPr>
        <w:t>Досрочное прекращение образовательных отношений по инициативе обучающегося, родителей (законных представителей) несовершеннолетнего обучающегося не влечет за собой каких-либо дополнительных, в том числе материальных, обязательств перед образовательной организацией.</w:t>
      </w:r>
    </w:p>
    <w:p w:rsidR="00444F86" w:rsidRDefault="00444F86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444F86" w:rsidRDefault="00444F86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из образовательной организации.</w:t>
      </w:r>
    </w:p>
    <w:p w:rsidR="00444F86" w:rsidRDefault="00444F86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досрочном прекращении образовательных отношений образовательной организацией, в трехдневный срок после издания распорядительного акта об отчислении обучающегося, отчисленному лицу выдается справка об обучении.</w:t>
      </w:r>
    </w:p>
    <w:p w:rsidR="0007167E" w:rsidRDefault="0007167E" w:rsidP="00B623ED">
      <w:pPr>
        <w:pStyle w:val="a3"/>
        <w:spacing w:after="0" w:line="240" w:lineRule="auto"/>
        <w:ind w:left="0" w:firstLine="9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7E" w:rsidRPr="00B006E2" w:rsidRDefault="0007167E" w:rsidP="00B623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167E" w:rsidRPr="00B006E2" w:rsidSect="00B623E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21CC"/>
    <w:multiLevelType w:val="hybridMultilevel"/>
    <w:tmpl w:val="B4661E24"/>
    <w:lvl w:ilvl="0" w:tplc="1AAA3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C716F0"/>
    <w:multiLevelType w:val="multilevel"/>
    <w:tmpl w:val="04CE9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F043B"/>
    <w:rsid w:val="0007167E"/>
    <w:rsid w:val="000F043B"/>
    <w:rsid w:val="002D65D1"/>
    <w:rsid w:val="00444F86"/>
    <w:rsid w:val="004B15CF"/>
    <w:rsid w:val="00556A49"/>
    <w:rsid w:val="005A5B84"/>
    <w:rsid w:val="00805C7E"/>
    <w:rsid w:val="00B006E2"/>
    <w:rsid w:val="00B623ED"/>
    <w:rsid w:val="00B7353C"/>
    <w:rsid w:val="00B769AB"/>
    <w:rsid w:val="00C26323"/>
    <w:rsid w:val="00C359D1"/>
    <w:rsid w:val="00F672EF"/>
    <w:rsid w:val="00FF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ДМШ5</cp:lastModifiedBy>
  <cp:revision>6</cp:revision>
  <dcterms:created xsi:type="dcterms:W3CDTF">2021-05-31T09:53:00Z</dcterms:created>
  <dcterms:modified xsi:type="dcterms:W3CDTF">2021-06-01T05:30:00Z</dcterms:modified>
</cp:coreProperties>
</file>