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D6" w:rsidRDefault="003158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 Н.</w:t>
      </w:r>
    </w:p>
    <w:p w:rsidR="0031582B" w:rsidRDefault="0031582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слушание музыки для группы 3 класса ФГТ с 7 – 13.12 2020 года.</w:t>
      </w:r>
    </w:p>
    <w:p w:rsidR="0031582B" w:rsidRDefault="0031582B">
      <w:pPr>
        <w:rPr>
          <w:sz w:val="28"/>
          <w:szCs w:val="28"/>
        </w:rPr>
      </w:pPr>
      <w:r>
        <w:rPr>
          <w:sz w:val="28"/>
          <w:szCs w:val="28"/>
        </w:rPr>
        <w:t>Тема: «В стране музыкальных инструментов»</w:t>
      </w:r>
    </w:p>
    <w:p w:rsidR="0031582B" w:rsidRDefault="003158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Терменвокс</w:t>
      </w:r>
      <w:proofErr w:type="spellEnd"/>
      <w:r>
        <w:rPr>
          <w:sz w:val="28"/>
          <w:szCs w:val="28"/>
        </w:rPr>
        <w:t xml:space="preserve"> – электромузыкальный инструмент (ЭМИ)</w:t>
      </w:r>
    </w:p>
    <w:p w:rsidR="0031582B" w:rsidRDefault="0031582B">
      <w:pPr>
        <w:rPr>
          <w:sz w:val="28"/>
          <w:szCs w:val="28"/>
        </w:rPr>
      </w:pPr>
      <w:r>
        <w:rPr>
          <w:sz w:val="28"/>
          <w:szCs w:val="28"/>
        </w:rPr>
        <w:t>Прочитайте про историю создания, устройство, характер звучания, назначение инструмента и его выразительные возможности.</w:t>
      </w:r>
    </w:p>
    <w:p w:rsidR="0031582B" w:rsidRDefault="0031582B">
      <w:pPr>
        <w:rPr>
          <w:sz w:val="28"/>
          <w:szCs w:val="28"/>
        </w:rPr>
      </w:pPr>
      <w:r>
        <w:rPr>
          <w:sz w:val="28"/>
          <w:szCs w:val="28"/>
        </w:rPr>
        <w:t>Прослушайте произведение «</w:t>
      </w:r>
      <w:r>
        <w:rPr>
          <w:sz w:val="28"/>
          <w:szCs w:val="28"/>
          <w:lang w:val="en-US"/>
        </w:rPr>
        <w:t>Ave</w:t>
      </w:r>
      <w:r w:rsidRPr="003158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Maria</w:t>
      </w:r>
      <w:r>
        <w:rPr>
          <w:sz w:val="28"/>
          <w:szCs w:val="28"/>
        </w:rPr>
        <w:t xml:space="preserve">» австрийского композитора 19 века Ф. Шуберта на </w:t>
      </w:r>
      <w:proofErr w:type="spellStart"/>
      <w:r>
        <w:rPr>
          <w:sz w:val="28"/>
          <w:szCs w:val="28"/>
        </w:rPr>
        <w:t>терменвоксе</w:t>
      </w:r>
      <w:proofErr w:type="spellEnd"/>
      <w:r>
        <w:rPr>
          <w:sz w:val="28"/>
          <w:szCs w:val="28"/>
        </w:rPr>
        <w:t>.</w:t>
      </w:r>
    </w:p>
    <w:p w:rsidR="0031582B" w:rsidRDefault="0031582B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31582B" w:rsidRDefault="0031582B" w:rsidP="003158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терменвокса</w:t>
      </w:r>
      <w:proofErr w:type="spellEnd"/>
      <w:r>
        <w:rPr>
          <w:sz w:val="28"/>
          <w:szCs w:val="28"/>
        </w:rPr>
        <w:t>.</w:t>
      </w:r>
    </w:p>
    <w:p w:rsidR="0031582B" w:rsidRDefault="0031582B" w:rsidP="003158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изобрел </w:t>
      </w:r>
      <w:proofErr w:type="spellStart"/>
      <w:r>
        <w:rPr>
          <w:sz w:val="28"/>
          <w:szCs w:val="28"/>
        </w:rPr>
        <w:t>терменвокс</w:t>
      </w:r>
      <w:proofErr w:type="spellEnd"/>
      <w:r>
        <w:rPr>
          <w:sz w:val="28"/>
          <w:szCs w:val="28"/>
        </w:rPr>
        <w:t>?</w:t>
      </w:r>
    </w:p>
    <w:p w:rsidR="0031582B" w:rsidRDefault="0031582B" w:rsidP="003158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году был изобретен </w:t>
      </w:r>
      <w:proofErr w:type="spellStart"/>
      <w:r>
        <w:rPr>
          <w:sz w:val="28"/>
          <w:szCs w:val="28"/>
        </w:rPr>
        <w:t>терменвокс</w:t>
      </w:r>
      <w:proofErr w:type="spellEnd"/>
      <w:r>
        <w:rPr>
          <w:sz w:val="28"/>
          <w:szCs w:val="28"/>
        </w:rPr>
        <w:t>?</w:t>
      </w:r>
    </w:p>
    <w:p w:rsidR="0031582B" w:rsidRDefault="0031582B" w:rsidP="003158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уникальность </w:t>
      </w:r>
      <w:proofErr w:type="spellStart"/>
      <w:r>
        <w:rPr>
          <w:sz w:val="28"/>
          <w:szCs w:val="28"/>
        </w:rPr>
        <w:t>терменвокса</w:t>
      </w:r>
      <w:proofErr w:type="spellEnd"/>
      <w:r>
        <w:rPr>
          <w:sz w:val="28"/>
          <w:szCs w:val="28"/>
        </w:rPr>
        <w:t>?</w:t>
      </w:r>
    </w:p>
    <w:p w:rsidR="0031582B" w:rsidRDefault="0031582B" w:rsidP="003158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что влияют правая и левая антенна </w:t>
      </w:r>
      <w:proofErr w:type="spellStart"/>
      <w:r>
        <w:rPr>
          <w:sz w:val="28"/>
          <w:szCs w:val="28"/>
        </w:rPr>
        <w:t>терменвокса</w:t>
      </w:r>
      <w:proofErr w:type="spellEnd"/>
      <w:r>
        <w:rPr>
          <w:sz w:val="28"/>
          <w:szCs w:val="28"/>
        </w:rPr>
        <w:t>?</w:t>
      </w:r>
    </w:p>
    <w:p w:rsidR="0031582B" w:rsidRPr="0031582B" w:rsidRDefault="0031582B" w:rsidP="0031582B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31582B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31582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31582B" w:rsidRPr="0031582B" w:rsidRDefault="0031582B">
      <w:pPr>
        <w:rPr>
          <w:b/>
          <w:sz w:val="32"/>
          <w:szCs w:val="32"/>
        </w:rPr>
      </w:pPr>
    </w:p>
    <w:sectPr w:rsidR="0031582B" w:rsidRPr="0031582B" w:rsidSect="0070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D7F"/>
    <w:multiLevelType w:val="hybridMultilevel"/>
    <w:tmpl w:val="6770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B"/>
    <w:rsid w:val="0031582B"/>
    <w:rsid w:val="0070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2020-12-02T11:31:00Z</dcterms:created>
  <dcterms:modified xsi:type="dcterms:W3CDTF">2020-12-02T11:40:00Z</dcterms:modified>
</cp:coreProperties>
</file>