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D8" w:rsidRDefault="001D5687" w:rsidP="001D5687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 ФГТ с 23 по 30 ноября.</w:t>
      </w:r>
    </w:p>
    <w:p w:rsidR="001D5687" w:rsidRDefault="001D5687" w:rsidP="005E16C3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№3</w:t>
      </w:r>
    </w:p>
    <w:p w:rsidR="001D5687" w:rsidRDefault="001D5687" w:rsidP="005E16C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Лад. Тональность. Строение мажора и минора. Их виды.</w:t>
      </w:r>
    </w:p>
    <w:p w:rsidR="001D5687" w:rsidRPr="001D5687" w:rsidRDefault="001D5687" w:rsidP="005E16C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Сыграть 4 вида </w:t>
      </w:r>
      <w:r>
        <w:rPr>
          <w:sz w:val="28"/>
          <w:szCs w:val="28"/>
          <w:lang w:val="en-US"/>
        </w:rPr>
        <w:t>A</w:t>
      </w:r>
      <w:r w:rsidRPr="001D5687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1D56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1D568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moll</w:t>
      </w:r>
      <w:r w:rsidRPr="001D56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1D5687">
        <w:rPr>
          <w:sz w:val="28"/>
          <w:szCs w:val="28"/>
        </w:rPr>
        <w:t xml:space="preserve">6/5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 xml:space="preserve">Des 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1D5687" w:rsidRPr="001D5687" w:rsidRDefault="001D5687" w:rsidP="005E16C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Спеть </w:t>
      </w:r>
      <w:r>
        <w:rPr>
          <w:sz w:val="28"/>
          <w:szCs w:val="28"/>
          <w:lang w:val="en-US"/>
        </w:rPr>
        <w:t>S</w:t>
      </w:r>
      <w:r w:rsidRPr="001D5687">
        <w:rPr>
          <w:sz w:val="28"/>
          <w:szCs w:val="28"/>
        </w:rPr>
        <w:t xml:space="preserve">6/4 </w:t>
      </w:r>
      <w:r>
        <w:rPr>
          <w:sz w:val="28"/>
          <w:szCs w:val="28"/>
        </w:rPr>
        <w:t xml:space="preserve">и разрешить в </w:t>
      </w:r>
      <w:r>
        <w:rPr>
          <w:sz w:val="28"/>
          <w:szCs w:val="28"/>
          <w:lang w:val="en-US"/>
        </w:rPr>
        <w:t>D</w:t>
      </w:r>
      <w:r w:rsidRPr="001D56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>;</w:t>
      </w:r>
      <w:r w:rsidRPr="001D56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1D5687">
        <w:rPr>
          <w:sz w:val="28"/>
          <w:szCs w:val="28"/>
        </w:rPr>
        <w:t xml:space="preserve">4/3 </w:t>
      </w:r>
      <w:r>
        <w:rPr>
          <w:sz w:val="28"/>
          <w:szCs w:val="28"/>
        </w:rPr>
        <w:t>в</w:t>
      </w:r>
      <w:r w:rsidRPr="001D56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1D56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 xml:space="preserve">, гармонический </w:t>
      </w:r>
      <w:r>
        <w:rPr>
          <w:sz w:val="28"/>
          <w:szCs w:val="28"/>
          <w:lang w:val="en-US"/>
        </w:rPr>
        <w:t>h</w:t>
      </w:r>
      <w:r w:rsidRPr="001D5687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moll</w:t>
      </w:r>
      <w:r w:rsidRPr="001D5687">
        <w:rPr>
          <w:sz w:val="28"/>
          <w:szCs w:val="28"/>
        </w:rPr>
        <w:t>.</w:t>
      </w:r>
    </w:p>
    <w:p w:rsidR="001D5687" w:rsidRDefault="001D5687" w:rsidP="005E16C3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петь </w:t>
      </w:r>
      <w:proofErr w:type="spellStart"/>
      <w:r>
        <w:rPr>
          <w:sz w:val="28"/>
          <w:szCs w:val="28"/>
        </w:rPr>
        <w:t>одноголосие</w:t>
      </w:r>
      <w:proofErr w:type="spellEnd"/>
      <w:r>
        <w:rPr>
          <w:sz w:val="28"/>
          <w:szCs w:val="28"/>
        </w:rPr>
        <w:t xml:space="preserve"> №591, </w:t>
      </w:r>
      <w:proofErr w:type="spellStart"/>
      <w:r>
        <w:rPr>
          <w:sz w:val="28"/>
          <w:szCs w:val="28"/>
        </w:rPr>
        <w:t>двухголосие</w:t>
      </w:r>
      <w:proofErr w:type="spellEnd"/>
      <w:r>
        <w:rPr>
          <w:sz w:val="28"/>
          <w:szCs w:val="28"/>
        </w:rPr>
        <w:t xml:space="preserve"> №46 (петь верхний голос)</w:t>
      </w:r>
    </w:p>
    <w:p w:rsidR="001D5687" w:rsidRDefault="001D5687" w:rsidP="005E16C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Ответ на 1ый вопрос:</w:t>
      </w:r>
    </w:p>
    <w:p w:rsidR="005E16C3" w:rsidRDefault="001D5687" w:rsidP="005E16C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 – это согласованность звуков по высоте. Тональность – это высотное положение лада. Название тональности происходит 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и лада. Если лад мажорный, а первая ступень звук до, значит тональность </w:t>
      </w:r>
      <w:proofErr w:type="gramStart"/>
      <w:r>
        <w:rPr>
          <w:sz w:val="28"/>
          <w:szCs w:val="28"/>
        </w:rPr>
        <w:t>до мажор</w:t>
      </w:r>
      <w:proofErr w:type="gramEnd"/>
      <w:r>
        <w:rPr>
          <w:sz w:val="28"/>
          <w:szCs w:val="28"/>
        </w:rPr>
        <w:t>. Если первая ступень ре, а лад минорный, значит тональность ре минор. В музыке существует 2 основных лада: мажорный и минорный. Каждый из них имеет 4 вида: натуральный, гармонический, мелодический, дважды гармонический. В натуральном виде каждый лад имеет свою темперацию</w:t>
      </w:r>
      <w:r w:rsidR="005E16C3">
        <w:rPr>
          <w:sz w:val="28"/>
          <w:szCs w:val="28"/>
        </w:rPr>
        <w:t>, то есть определенное строение тонов и полутонов. В мажоре это – тон, тон полутон, три тона, полутон. В миноре это – тон, полутон, два тона, полутон, два тона.</w:t>
      </w:r>
    </w:p>
    <w:p w:rsidR="005E16C3" w:rsidRDefault="005E16C3" w:rsidP="005E16C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Мажор</w:t>
      </w:r>
    </w:p>
    <w:p w:rsidR="005E16C3" w:rsidRDefault="005E16C3" w:rsidP="005E16C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натуральном виде мажора все ступени идут без изменений.</w:t>
      </w:r>
    </w:p>
    <w:p w:rsidR="005E16C3" w:rsidRDefault="005E16C3" w:rsidP="005E16C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гармоническом виде мажора понижается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ступень.</w:t>
      </w:r>
    </w:p>
    <w:p w:rsidR="005E16C3" w:rsidRDefault="005E16C3" w:rsidP="005E16C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мелодическом виде мажора при движении вверх ступени идут как в натуральном виде, а при движении вниз понижается </w:t>
      </w:r>
      <w:r>
        <w:rPr>
          <w:sz w:val="28"/>
          <w:szCs w:val="28"/>
          <w:lang w:val="en-US"/>
        </w:rPr>
        <w:t>VII</w:t>
      </w:r>
      <w:r w:rsidRPr="005E1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VI</w:t>
      </w:r>
      <w:r w:rsidRPr="005E16C3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ступени.</w:t>
      </w:r>
    </w:p>
    <w:p w:rsidR="005E16C3" w:rsidRDefault="005E16C3" w:rsidP="005E16C3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дважды гармоническом мажоре наряду с пониженной </w:t>
      </w:r>
      <w:r>
        <w:rPr>
          <w:sz w:val="28"/>
          <w:szCs w:val="28"/>
          <w:lang w:val="en-US"/>
        </w:rPr>
        <w:t>VI</w:t>
      </w:r>
      <w:r w:rsidRPr="005E1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ступенью, понижается еще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ступень.</w:t>
      </w:r>
    </w:p>
    <w:p w:rsidR="005E16C3" w:rsidRDefault="005E16C3" w:rsidP="005E16C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Минор</w:t>
      </w:r>
    </w:p>
    <w:p w:rsidR="005E16C3" w:rsidRDefault="005E16C3" w:rsidP="005E16C3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натуральном виде минора все ступени идут без изменений.</w:t>
      </w:r>
    </w:p>
    <w:p w:rsidR="005E16C3" w:rsidRDefault="00B04B24" w:rsidP="005E16C3">
      <w:pPr>
        <w:pStyle w:val="a3"/>
        <w:numPr>
          <w:ilvl w:val="0"/>
          <w:numId w:val="5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гармоническом</w:t>
      </w:r>
      <w:bookmarkStart w:id="0" w:name="_GoBack"/>
      <w:bookmarkEnd w:id="0"/>
      <w:r w:rsidR="005E16C3">
        <w:rPr>
          <w:sz w:val="28"/>
          <w:szCs w:val="28"/>
        </w:rPr>
        <w:t xml:space="preserve"> виде минора повышается </w:t>
      </w:r>
      <w:r w:rsidR="005E16C3">
        <w:rPr>
          <w:sz w:val="28"/>
          <w:szCs w:val="28"/>
          <w:lang w:val="en-US"/>
        </w:rPr>
        <w:t>VII</w:t>
      </w:r>
      <w:r w:rsidR="005E16C3">
        <w:rPr>
          <w:sz w:val="28"/>
          <w:szCs w:val="28"/>
        </w:rPr>
        <w:t xml:space="preserve"> ступень</w:t>
      </w:r>
    </w:p>
    <w:p w:rsidR="005E16C3" w:rsidRDefault="005E16C3" w:rsidP="005E16C3">
      <w:pPr>
        <w:pStyle w:val="a3"/>
        <w:numPr>
          <w:ilvl w:val="0"/>
          <w:numId w:val="5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мелодическом виде минора при движении вверх повышаются </w:t>
      </w:r>
      <w:r>
        <w:rPr>
          <w:sz w:val="28"/>
          <w:szCs w:val="28"/>
          <w:lang w:val="en-US"/>
        </w:rPr>
        <w:t>VI</w:t>
      </w:r>
      <w:r w:rsidRPr="005E1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VII</w:t>
      </w:r>
      <w:r w:rsidRPr="005E16C3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ступени, а при движении вниз они отменяются, то есть идут как в натуральном виде</w:t>
      </w:r>
    </w:p>
    <w:p w:rsidR="005E16C3" w:rsidRDefault="005E16C3" w:rsidP="005E16C3">
      <w:pPr>
        <w:pStyle w:val="a3"/>
        <w:numPr>
          <w:ilvl w:val="0"/>
          <w:numId w:val="5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дважды гармоническом миноре наряду с </w:t>
      </w:r>
      <w:r>
        <w:rPr>
          <w:sz w:val="28"/>
          <w:szCs w:val="28"/>
          <w:lang w:val="en-US"/>
        </w:rPr>
        <w:t>VII</w:t>
      </w:r>
      <w:r w:rsidRPr="005E1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повышенной ступенью повышается еще </w:t>
      </w:r>
      <w:r>
        <w:rPr>
          <w:sz w:val="28"/>
          <w:szCs w:val="28"/>
          <w:lang w:val="en-US"/>
        </w:rPr>
        <w:t>IV</w:t>
      </w:r>
      <w:r w:rsidRPr="005E16C3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ступень.</w:t>
      </w:r>
    </w:p>
    <w:p w:rsidR="005E16C3" w:rsidRDefault="005E16C3" w:rsidP="005E16C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Примеры дважды гармонического лада</w:t>
      </w:r>
    </w:p>
    <w:p w:rsidR="005E16C3" w:rsidRDefault="005E16C3" w:rsidP="005E16C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A4746F" wp14:editId="4030A5AE">
            <wp:extent cx="46101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A9" w:rsidRDefault="008204A9" w:rsidP="005E16C3">
      <w:pPr>
        <w:pStyle w:val="a3"/>
        <w:spacing w:after="0"/>
        <w:ind w:left="0"/>
        <w:jc w:val="both"/>
        <w:rPr>
          <w:sz w:val="28"/>
          <w:szCs w:val="28"/>
        </w:rPr>
      </w:pPr>
    </w:p>
    <w:p w:rsidR="008204A9" w:rsidRDefault="008204A9" w:rsidP="005E16C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Д/З:</w:t>
      </w:r>
    </w:p>
    <w:p w:rsidR="008204A9" w:rsidRDefault="008204A9" w:rsidP="005E16C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1)Выучить билет №3 </w:t>
      </w:r>
    </w:p>
    <w:p w:rsidR="008204A9" w:rsidRPr="008204A9" w:rsidRDefault="008204A9" w:rsidP="005E16C3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построить в тетради 4 вида </w:t>
      </w:r>
      <w:r>
        <w:rPr>
          <w:sz w:val="28"/>
          <w:szCs w:val="28"/>
          <w:lang w:val="en-US"/>
        </w:rPr>
        <w:t>As</w:t>
      </w:r>
      <w:r w:rsidRPr="008204A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8204A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cis</w:t>
      </w:r>
      <w:r w:rsidRPr="008204A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204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</w:t>
      </w:r>
    </w:p>
    <w:sectPr w:rsidR="008204A9" w:rsidRPr="0082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D76"/>
    <w:multiLevelType w:val="hybridMultilevel"/>
    <w:tmpl w:val="C748BED4"/>
    <w:lvl w:ilvl="0" w:tplc="E9E21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61C6E"/>
    <w:multiLevelType w:val="hybridMultilevel"/>
    <w:tmpl w:val="23C48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115E"/>
    <w:multiLevelType w:val="hybridMultilevel"/>
    <w:tmpl w:val="44ACE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824CC"/>
    <w:multiLevelType w:val="hybridMultilevel"/>
    <w:tmpl w:val="133E745A"/>
    <w:lvl w:ilvl="0" w:tplc="503C9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00722"/>
    <w:multiLevelType w:val="hybridMultilevel"/>
    <w:tmpl w:val="996AE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87"/>
    <w:rsid w:val="001D5687"/>
    <w:rsid w:val="005027A5"/>
    <w:rsid w:val="00503BE1"/>
    <w:rsid w:val="005E16C3"/>
    <w:rsid w:val="008204A9"/>
    <w:rsid w:val="00B04B24"/>
    <w:rsid w:val="00E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E1F9"/>
  <w15:chartTrackingRefBased/>
  <w15:docId w15:val="{BABFA343-C264-444D-BDD8-7E5E61B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2020-11-22T16:31:00Z</dcterms:created>
  <dcterms:modified xsi:type="dcterms:W3CDTF">2020-11-22T18:10:00Z</dcterms:modified>
</cp:coreProperties>
</file>